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0A" w:rsidRDefault="000C6D0A" w:rsidP="00A7006B">
      <w:pPr>
        <w:ind w:right="-119"/>
        <w:rPr>
          <w:rFonts w:ascii="Times New Roman" w:eastAsia="Times New Roman" w:hAnsi="Times New Roman" w:cs="Times New Roman"/>
          <w:bCs/>
          <w:szCs w:val="26"/>
        </w:rPr>
      </w:pPr>
    </w:p>
    <w:p w:rsidR="00E221AC" w:rsidRPr="00A7006B" w:rsidRDefault="00E221AC" w:rsidP="00A7006B">
      <w:pPr>
        <w:pStyle w:val="a8"/>
        <w:jc w:val="center"/>
        <w:rPr>
          <w:sz w:val="24"/>
          <w:szCs w:val="24"/>
        </w:rPr>
      </w:pPr>
      <w:r w:rsidRPr="00A7006B">
        <w:rPr>
          <w:sz w:val="24"/>
          <w:szCs w:val="24"/>
        </w:rPr>
        <w:t xml:space="preserve">Управление образования администрации </w:t>
      </w:r>
      <w:proofErr w:type="spellStart"/>
      <w:r w:rsidRPr="00A7006B">
        <w:rPr>
          <w:sz w:val="24"/>
          <w:szCs w:val="24"/>
        </w:rPr>
        <w:t>Вачского</w:t>
      </w:r>
      <w:proofErr w:type="spellEnd"/>
      <w:r w:rsidRPr="00A7006B">
        <w:rPr>
          <w:sz w:val="24"/>
          <w:szCs w:val="24"/>
        </w:rPr>
        <w:t xml:space="preserve"> муниципального округа</w:t>
      </w:r>
    </w:p>
    <w:p w:rsidR="00E221AC" w:rsidRPr="00A7006B" w:rsidRDefault="00E221AC" w:rsidP="00A7006B">
      <w:pPr>
        <w:pStyle w:val="a8"/>
        <w:jc w:val="center"/>
        <w:rPr>
          <w:sz w:val="24"/>
          <w:szCs w:val="24"/>
        </w:rPr>
      </w:pPr>
      <w:r w:rsidRPr="00A7006B">
        <w:rPr>
          <w:sz w:val="24"/>
          <w:szCs w:val="24"/>
        </w:rPr>
        <w:t>Муниципальное бюджетное общеобразовательное учреждение</w:t>
      </w:r>
    </w:p>
    <w:p w:rsidR="00E221AC" w:rsidRPr="00A7006B" w:rsidRDefault="00E221AC" w:rsidP="00A7006B">
      <w:pPr>
        <w:pStyle w:val="a8"/>
        <w:jc w:val="center"/>
        <w:rPr>
          <w:sz w:val="24"/>
          <w:szCs w:val="24"/>
        </w:rPr>
      </w:pPr>
      <w:proofErr w:type="spellStart"/>
      <w:r w:rsidRPr="00A7006B">
        <w:rPr>
          <w:sz w:val="24"/>
          <w:szCs w:val="24"/>
        </w:rPr>
        <w:t>Арефинская</w:t>
      </w:r>
      <w:proofErr w:type="spellEnd"/>
      <w:r w:rsidRPr="00A7006B">
        <w:rPr>
          <w:sz w:val="24"/>
          <w:szCs w:val="24"/>
        </w:rPr>
        <w:t xml:space="preserve"> средняя общеобразовательная школа</w:t>
      </w:r>
    </w:p>
    <w:p w:rsidR="00E221AC" w:rsidRPr="00E221AC" w:rsidRDefault="00E221AC" w:rsidP="00E221AC">
      <w:pPr>
        <w:spacing w:line="20" w:lineRule="exact"/>
        <w:jc w:val="center"/>
        <w:rPr>
          <w:rFonts w:ascii="Times New Roman" w:hAnsi="Times New Roman" w:cs="Times New Roman"/>
          <w:szCs w:val="26"/>
        </w:rPr>
      </w:pPr>
    </w:p>
    <w:p w:rsidR="00E221AC" w:rsidRPr="00E221AC" w:rsidRDefault="00E221AC" w:rsidP="00E221AC">
      <w:pPr>
        <w:spacing w:line="200" w:lineRule="exact"/>
        <w:jc w:val="center"/>
        <w:rPr>
          <w:rFonts w:ascii="Times New Roman" w:hAnsi="Times New Roman" w:cs="Times New Roman"/>
          <w:szCs w:val="26"/>
        </w:rPr>
      </w:pPr>
    </w:p>
    <w:p w:rsidR="00E221AC" w:rsidRPr="00E221AC" w:rsidRDefault="00E221AC" w:rsidP="00E221AC">
      <w:pPr>
        <w:tabs>
          <w:tab w:val="left" w:pos="6132"/>
        </w:tabs>
        <w:jc w:val="center"/>
        <w:rPr>
          <w:rFonts w:ascii="Times New Roman" w:eastAsia="Times New Roman" w:hAnsi="Times New Roman" w:cs="Times New Roman"/>
          <w:szCs w:val="26"/>
        </w:rPr>
      </w:pPr>
    </w:p>
    <w:p w:rsidR="00A7006B" w:rsidRDefault="00A7006B" w:rsidP="00E221AC">
      <w:pPr>
        <w:jc w:val="center"/>
        <w:rPr>
          <w:rFonts w:ascii="Times New Roman" w:eastAsia="Times New Roman" w:hAnsi="Times New Roman" w:cs="Times New Roman"/>
          <w:b/>
          <w:bCs/>
          <w:szCs w:val="26"/>
        </w:rPr>
      </w:pPr>
      <w:bookmarkStart w:id="0" w:name="_GoBack"/>
      <w:r w:rsidRPr="00A7006B">
        <w:rPr>
          <w:rFonts w:ascii="Times New Roman" w:eastAsia="Times New Roman" w:hAnsi="Times New Roman" w:cs="Times New Roman"/>
          <w:b/>
          <w:bCs/>
          <w:szCs w:val="26"/>
        </w:rPr>
        <w:drawing>
          <wp:inline distT="0" distB="0" distL="0" distR="0">
            <wp:extent cx="6038850" cy="144639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905" cy="1445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7006B" w:rsidRDefault="00A7006B" w:rsidP="00A7006B">
      <w:pPr>
        <w:rPr>
          <w:rFonts w:ascii="Times New Roman" w:eastAsia="Times New Roman" w:hAnsi="Times New Roman" w:cs="Times New Roman"/>
          <w:b/>
          <w:bCs/>
          <w:szCs w:val="26"/>
        </w:rPr>
      </w:pPr>
    </w:p>
    <w:p w:rsidR="00E221AC" w:rsidRPr="00E221AC" w:rsidRDefault="00E221AC" w:rsidP="00E221AC">
      <w:pPr>
        <w:jc w:val="center"/>
        <w:rPr>
          <w:rFonts w:ascii="Times New Roman" w:hAnsi="Times New Roman" w:cs="Times New Roman"/>
          <w:szCs w:val="26"/>
        </w:rPr>
      </w:pPr>
      <w:r w:rsidRPr="00E221AC">
        <w:rPr>
          <w:rFonts w:ascii="Times New Roman" w:eastAsia="Times New Roman" w:hAnsi="Times New Roman" w:cs="Times New Roman"/>
          <w:b/>
          <w:bCs/>
          <w:szCs w:val="26"/>
        </w:rPr>
        <w:t>Дополнительная общеобразовательная программа</w:t>
      </w:r>
    </w:p>
    <w:p w:rsidR="00E221AC" w:rsidRPr="00E221AC" w:rsidRDefault="00E221AC" w:rsidP="00E221AC">
      <w:pPr>
        <w:spacing w:line="48" w:lineRule="exact"/>
        <w:jc w:val="center"/>
        <w:rPr>
          <w:rFonts w:ascii="Times New Roman" w:hAnsi="Times New Roman" w:cs="Times New Roman"/>
          <w:szCs w:val="26"/>
        </w:rPr>
      </w:pPr>
    </w:p>
    <w:p w:rsidR="00E221AC" w:rsidRPr="00E221AC" w:rsidRDefault="00E221AC" w:rsidP="00E221AC">
      <w:pPr>
        <w:ind w:left="4416" w:firstLine="540"/>
        <w:rPr>
          <w:rFonts w:ascii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b/>
          <w:bCs/>
          <w:szCs w:val="26"/>
        </w:rPr>
        <w:t xml:space="preserve">              </w:t>
      </w:r>
      <w:proofErr w:type="spellStart"/>
      <w:proofErr w:type="gramStart"/>
      <w:r w:rsidR="00A7006B">
        <w:rPr>
          <w:rFonts w:ascii="Times New Roman" w:eastAsia="Times New Roman" w:hAnsi="Times New Roman" w:cs="Times New Roman"/>
          <w:b/>
          <w:bCs/>
          <w:szCs w:val="26"/>
        </w:rPr>
        <w:t>туристс</w:t>
      </w:r>
      <w:r w:rsidRPr="00E221AC">
        <w:rPr>
          <w:rFonts w:ascii="Times New Roman" w:eastAsia="Times New Roman" w:hAnsi="Times New Roman" w:cs="Times New Roman"/>
          <w:b/>
          <w:bCs/>
          <w:szCs w:val="26"/>
        </w:rPr>
        <w:t>ко</w:t>
      </w:r>
      <w:proofErr w:type="spellEnd"/>
      <w:r w:rsidRPr="00E221AC">
        <w:rPr>
          <w:rFonts w:ascii="Times New Roman" w:eastAsia="Times New Roman" w:hAnsi="Times New Roman" w:cs="Times New Roman"/>
          <w:b/>
          <w:bCs/>
          <w:szCs w:val="26"/>
        </w:rPr>
        <w:t>- краеведческой</w:t>
      </w:r>
      <w:proofErr w:type="gramEnd"/>
      <w:r w:rsidRPr="00E221AC">
        <w:rPr>
          <w:rFonts w:ascii="Times New Roman" w:eastAsia="Times New Roman" w:hAnsi="Times New Roman" w:cs="Times New Roman"/>
          <w:b/>
          <w:bCs/>
          <w:szCs w:val="26"/>
        </w:rPr>
        <w:t xml:space="preserve"> направленности</w:t>
      </w:r>
    </w:p>
    <w:p w:rsidR="00E221AC" w:rsidRPr="00E221AC" w:rsidRDefault="00E221AC" w:rsidP="00E221AC">
      <w:pPr>
        <w:spacing w:line="48" w:lineRule="exact"/>
        <w:jc w:val="center"/>
        <w:rPr>
          <w:rFonts w:ascii="Times New Roman" w:hAnsi="Times New Roman" w:cs="Times New Roman"/>
          <w:szCs w:val="26"/>
        </w:rPr>
      </w:pPr>
    </w:p>
    <w:p w:rsidR="00E221AC" w:rsidRPr="00E221AC" w:rsidRDefault="00E221AC" w:rsidP="00E221AC">
      <w:pPr>
        <w:ind w:left="6052" w:firstLine="320"/>
        <w:rPr>
          <w:rFonts w:ascii="Times New Roman" w:hAnsi="Times New Roman" w:cs="Times New Roman"/>
          <w:szCs w:val="26"/>
        </w:rPr>
      </w:pPr>
      <w:r w:rsidRPr="00E221AC">
        <w:rPr>
          <w:rFonts w:ascii="Times New Roman" w:eastAsia="Times New Roman" w:hAnsi="Times New Roman" w:cs="Times New Roman"/>
          <w:b/>
          <w:bCs/>
          <w:szCs w:val="26"/>
        </w:rPr>
        <w:t>«Юный краевед»</w:t>
      </w:r>
    </w:p>
    <w:p w:rsidR="00E221AC" w:rsidRPr="00E221AC" w:rsidRDefault="00E221AC" w:rsidP="00E221AC">
      <w:pPr>
        <w:ind w:right="-119"/>
        <w:jc w:val="center"/>
        <w:rPr>
          <w:rFonts w:ascii="Times New Roman" w:hAnsi="Times New Roman" w:cs="Times New Roman"/>
          <w:szCs w:val="26"/>
        </w:rPr>
      </w:pPr>
      <w:r w:rsidRPr="00E221AC">
        <w:rPr>
          <w:rFonts w:ascii="Times New Roman" w:eastAsia="Times New Roman" w:hAnsi="Times New Roman" w:cs="Times New Roman"/>
          <w:szCs w:val="26"/>
        </w:rPr>
        <w:t>Возраст обучающихся: 9 – 10 лет</w:t>
      </w:r>
    </w:p>
    <w:p w:rsidR="00E221AC" w:rsidRPr="00E221AC" w:rsidRDefault="00E221AC" w:rsidP="00E221AC">
      <w:pPr>
        <w:spacing w:line="48" w:lineRule="exact"/>
        <w:jc w:val="center"/>
        <w:rPr>
          <w:rFonts w:ascii="Times New Roman" w:hAnsi="Times New Roman" w:cs="Times New Roman"/>
          <w:szCs w:val="26"/>
        </w:rPr>
      </w:pPr>
    </w:p>
    <w:p w:rsidR="00E221AC" w:rsidRPr="00E221AC" w:rsidRDefault="00E221AC" w:rsidP="00E221AC">
      <w:pPr>
        <w:ind w:right="-99"/>
        <w:jc w:val="center"/>
        <w:rPr>
          <w:rFonts w:ascii="Times New Roman" w:eastAsia="Times New Roman" w:hAnsi="Times New Roman" w:cs="Times New Roman"/>
          <w:szCs w:val="26"/>
        </w:rPr>
      </w:pPr>
      <w:r w:rsidRPr="00E221AC">
        <w:rPr>
          <w:rFonts w:ascii="Times New Roman" w:eastAsia="Times New Roman" w:hAnsi="Times New Roman" w:cs="Times New Roman"/>
          <w:szCs w:val="26"/>
        </w:rPr>
        <w:t>Срок реализации: 1 год</w:t>
      </w:r>
    </w:p>
    <w:p w:rsidR="00E221AC" w:rsidRPr="00E221AC" w:rsidRDefault="00E221AC" w:rsidP="00E221AC">
      <w:pPr>
        <w:ind w:right="-99"/>
        <w:jc w:val="right"/>
        <w:rPr>
          <w:rFonts w:ascii="Times New Roman" w:eastAsia="Times New Roman" w:hAnsi="Times New Roman" w:cs="Times New Roman"/>
          <w:szCs w:val="26"/>
        </w:rPr>
      </w:pPr>
      <w:r w:rsidRPr="00E221AC">
        <w:rPr>
          <w:rFonts w:ascii="Times New Roman" w:eastAsia="Times New Roman" w:hAnsi="Times New Roman" w:cs="Times New Roman"/>
          <w:szCs w:val="26"/>
        </w:rPr>
        <w:t xml:space="preserve">Автор составитель: </w:t>
      </w:r>
      <w:proofErr w:type="spellStart"/>
      <w:r w:rsidRPr="00E221AC">
        <w:rPr>
          <w:rFonts w:ascii="Times New Roman" w:eastAsia="Times New Roman" w:hAnsi="Times New Roman" w:cs="Times New Roman"/>
          <w:szCs w:val="26"/>
        </w:rPr>
        <w:t>Чаннова</w:t>
      </w:r>
      <w:proofErr w:type="spellEnd"/>
      <w:r w:rsidRPr="00E221AC">
        <w:rPr>
          <w:rFonts w:ascii="Times New Roman" w:eastAsia="Times New Roman" w:hAnsi="Times New Roman" w:cs="Times New Roman"/>
          <w:szCs w:val="26"/>
        </w:rPr>
        <w:t xml:space="preserve"> Алина Александровна</w:t>
      </w:r>
    </w:p>
    <w:p w:rsidR="00E221AC" w:rsidRPr="00E221AC" w:rsidRDefault="00E221AC" w:rsidP="00E221AC">
      <w:pPr>
        <w:ind w:right="-99"/>
        <w:jc w:val="right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>у</w:t>
      </w:r>
      <w:r w:rsidRPr="00E221AC">
        <w:rPr>
          <w:rFonts w:ascii="Times New Roman" w:eastAsia="Times New Roman" w:hAnsi="Times New Roman" w:cs="Times New Roman"/>
          <w:szCs w:val="26"/>
        </w:rPr>
        <w:t>читель начальных классов</w:t>
      </w:r>
    </w:p>
    <w:p w:rsidR="00E221AC" w:rsidRPr="00E221AC" w:rsidRDefault="00E221AC" w:rsidP="00E221AC">
      <w:pPr>
        <w:ind w:right="-99"/>
        <w:jc w:val="center"/>
        <w:rPr>
          <w:rFonts w:ascii="Times New Roman" w:eastAsia="Times New Roman" w:hAnsi="Times New Roman" w:cs="Times New Roman"/>
          <w:szCs w:val="26"/>
        </w:rPr>
      </w:pPr>
      <w:r w:rsidRPr="00E221AC">
        <w:rPr>
          <w:rFonts w:ascii="Times New Roman" w:eastAsia="Times New Roman" w:hAnsi="Times New Roman" w:cs="Times New Roman"/>
          <w:szCs w:val="26"/>
        </w:rPr>
        <w:t xml:space="preserve">с. </w:t>
      </w:r>
      <w:proofErr w:type="spellStart"/>
      <w:r w:rsidRPr="00E221AC">
        <w:rPr>
          <w:rFonts w:ascii="Times New Roman" w:eastAsia="Times New Roman" w:hAnsi="Times New Roman" w:cs="Times New Roman"/>
          <w:szCs w:val="26"/>
        </w:rPr>
        <w:t>Арефино</w:t>
      </w:r>
      <w:proofErr w:type="spellEnd"/>
    </w:p>
    <w:p w:rsidR="00E221AC" w:rsidRPr="00E221AC" w:rsidRDefault="00E221AC" w:rsidP="00E221AC">
      <w:pPr>
        <w:ind w:right="-99"/>
        <w:jc w:val="center"/>
        <w:rPr>
          <w:rFonts w:ascii="Times New Roman" w:hAnsi="Times New Roman" w:cs="Times New Roman"/>
          <w:szCs w:val="26"/>
        </w:rPr>
      </w:pPr>
      <w:r w:rsidRPr="00E221AC">
        <w:rPr>
          <w:rFonts w:ascii="Times New Roman" w:eastAsia="Times New Roman" w:hAnsi="Times New Roman" w:cs="Times New Roman"/>
          <w:szCs w:val="26"/>
        </w:rPr>
        <w:t>2024 г</w:t>
      </w:r>
    </w:p>
    <w:p w:rsidR="00E221AC" w:rsidRDefault="00E221AC" w:rsidP="00085DA2">
      <w:pPr>
        <w:tabs>
          <w:tab w:val="left" w:pos="6132"/>
        </w:tabs>
        <w:rPr>
          <w:sz w:val="26"/>
          <w:szCs w:val="26"/>
        </w:rPr>
      </w:pPr>
    </w:p>
    <w:p w:rsidR="00085DA2" w:rsidRPr="00654518" w:rsidRDefault="00085DA2" w:rsidP="00085DA2">
      <w:pPr>
        <w:tabs>
          <w:tab w:val="left" w:pos="6132"/>
        </w:tabs>
        <w:rPr>
          <w:rFonts w:eastAsia="Times New Roman"/>
          <w:sz w:val="24"/>
          <w:szCs w:val="26"/>
        </w:rPr>
      </w:pPr>
      <w:r w:rsidRPr="00654518">
        <w:rPr>
          <w:rFonts w:ascii="Times New Roman" w:eastAsia="Constantia" w:hAnsi="Times New Roman" w:cs="Times New Roman"/>
          <w:b/>
          <w:sz w:val="24"/>
          <w:szCs w:val="28"/>
        </w:rPr>
        <w:t>Оглавление</w:t>
      </w:r>
    </w:p>
    <w:p w:rsidR="00085DA2" w:rsidRPr="00654518" w:rsidRDefault="00085DA2" w:rsidP="00085DA2">
      <w:pPr>
        <w:spacing w:after="0" w:line="240" w:lineRule="auto"/>
        <w:ind w:left="-851"/>
        <w:rPr>
          <w:rFonts w:ascii="Times New Roman" w:eastAsia="Constantia" w:hAnsi="Times New Roman" w:cs="Times New Roman"/>
          <w:b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2"/>
        </w:numPr>
        <w:spacing w:line="240" w:lineRule="auto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Пояснительная записка</w:t>
      </w:r>
    </w:p>
    <w:p w:rsidR="00085DA2" w:rsidRPr="00654518" w:rsidRDefault="00085DA2" w:rsidP="00085DA2">
      <w:pPr>
        <w:pStyle w:val="ad"/>
        <w:spacing w:line="240" w:lineRule="auto"/>
        <w:ind w:left="-131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spacing w:line="240" w:lineRule="auto"/>
        <w:ind w:left="-131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      2. Учебный план</w:t>
      </w:r>
    </w:p>
    <w:p w:rsidR="00085DA2" w:rsidRPr="00654518" w:rsidRDefault="00085DA2" w:rsidP="00085DA2">
      <w:pPr>
        <w:pStyle w:val="ad"/>
        <w:spacing w:line="240" w:lineRule="auto"/>
        <w:ind w:left="-131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4"/>
        </w:numPr>
        <w:spacing w:line="240" w:lineRule="auto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 Содержание учебного плана</w:t>
      </w:r>
    </w:p>
    <w:p w:rsidR="00085DA2" w:rsidRPr="00654518" w:rsidRDefault="00085DA2" w:rsidP="00085DA2">
      <w:pPr>
        <w:pStyle w:val="ad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spacing w:line="240" w:lineRule="auto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     4. Календарно-учебный график</w:t>
      </w:r>
    </w:p>
    <w:p w:rsidR="00085DA2" w:rsidRPr="00654518" w:rsidRDefault="00085DA2" w:rsidP="00085DA2">
      <w:pPr>
        <w:spacing w:line="240" w:lineRule="auto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     5. Формы аттестации</w:t>
      </w:r>
    </w:p>
    <w:p w:rsidR="00085DA2" w:rsidRPr="00654518" w:rsidRDefault="00085DA2" w:rsidP="00085DA2">
      <w:pPr>
        <w:spacing w:line="240" w:lineRule="auto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     6. Оценочные результаты</w:t>
      </w:r>
    </w:p>
    <w:p w:rsidR="00085DA2" w:rsidRPr="00654518" w:rsidRDefault="00085DA2" w:rsidP="00085DA2">
      <w:pPr>
        <w:spacing w:line="240" w:lineRule="auto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     7. Методические материалы</w:t>
      </w:r>
    </w:p>
    <w:p w:rsidR="00085DA2" w:rsidRPr="00654518" w:rsidRDefault="00085DA2" w:rsidP="00085DA2">
      <w:pPr>
        <w:spacing w:line="240" w:lineRule="auto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     8. Условия реализации программы</w:t>
      </w:r>
    </w:p>
    <w:p w:rsidR="00085DA2" w:rsidRPr="00654518" w:rsidRDefault="00085DA2" w:rsidP="00085DA2">
      <w:pPr>
        <w:spacing w:line="240" w:lineRule="auto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    9.Список литературы</w:t>
      </w:r>
    </w:p>
    <w:p w:rsidR="00085DA2" w:rsidRPr="00654518" w:rsidRDefault="00085DA2" w:rsidP="00085DA2">
      <w:pPr>
        <w:pStyle w:val="ad"/>
        <w:spacing w:line="240" w:lineRule="auto"/>
        <w:ind w:left="-131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   Приложения</w:t>
      </w:r>
    </w:p>
    <w:p w:rsidR="00085DA2" w:rsidRPr="00654518" w:rsidRDefault="00085DA2" w:rsidP="00085DA2">
      <w:pPr>
        <w:pStyle w:val="ad"/>
        <w:spacing w:line="240" w:lineRule="auto"/>
        <w:ind w:left="-131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654518" w:rsidRDefault="00654518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654518" w:rsidRDefault="00654518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654518" w:rsidRDefault="00654518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654518" w:rsidRDefault="00654518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4"/>
          <w:szCs w:val="28"/>
        </w:rPr>
      </w:pPr>
      <w:r w:rsidRPr="00654518">
        <w:rPr>
          <w:rFonts w:ascii="Times New Roman" w:hAnsi="Times New Roman"/>
          <w:b/>
          <w:sz w:val="24"/>
          <w:szCs w:val="28"/>
        </w:rPr>
        <w:t>1.Пояснительная записка</w:t>
      </w:r>
    </w:p>
    <w:p w:rsidR="00085DA2" w:rsidRPr="00654518" w:rsidRDefault="00085DA2" w:rsidP="00085DA2">
      <w:pPr>
        <w:pStyle w:val="a8"/>
        <w:spacing w:before="197"/>
        <w:ind w:right="483" w:firstLine="707"/>
        <w:jc w:val="both"/>
        <w:rPr>
          <w:sz w:val="24"/>
        </w:rPr>
      </w:pPr>
      <w:r w:rsidRPr="00654518">
        <w:rPr>
          <w:sz w:val="24"/>
        </w:rPr>
        <w:t xml:space="preserve">          Настоящая программа обладает огромным образовательно-воспитательным потенциалом и направлена на изучение краеведческого материала учащимися, на воспитание их в духе патриотизма, гражданского самосознания и высокой нравственности.</w:t>
      </w:r>
    </w:p>
    <w:p w:rsidR="00085DA2" w:rsidRPr="00654518" w:rsidRDefault="00085DA2" w:rsidP="00085DA2">
      <w:pPr>
        <w:pStyle w:val="a8"/>
        <w:spacing w:before="199"/>
        <w:ind w:right="485" w:firstLine="707"/>
        <w:jc w:val="both"/>
        <w:rPr>
          <w:sz w:val="24"/>
        </w:rPr>
      </w:pPr>
      <w:r w:rsidRPr="00654518">
        <w:rPr>
          <w:b/>
          <w:sz w:val="24"/>
        </w:rPr>
        <w:t>Новизна</w:t>
      </w:r>
    </w:p>
    <w:p w:rsidR="00085DA2" w:rsidRPr="00654518" w:rsidRDefault="00085DA2" w:rsidP="00085DA2">
      <w:pPr>
        <w:pStyle w:val="a8"/>
        <w:spacing w:before="2"/>
        <w:ind w:right="484" w:firstLine="707"/>
        <w:jc w:val="both"/>
        <w:rPr>
          <w:sz w:val="24"/>
        </w:rPr>
      </w:pPr>
      <w:r w:rsidRPr="00654518">
        <w:rPr>
          <w:sz w:val="24"/>
        </w:rPr>
        <w:t xml:space="preserve">Изучение краеведения в школе является одним из основных источников обогащения учащихся о родном крае, воспитание любви к нему, формирование гражданских позиций и навыков. Оно играет существенную педагогическую роль в нравственном эстетическом, трудовом, политическом воспитании, является интегрирующим звеном между учебной и воспитательной деятельностью школы и обеспечивает </w:t>
      </w:r>
      <w:proofErr w:type="spellStart"/>
      <w:r w:rsidRPr="00654518">
        <w:rPr>
          <w:sz w:val="24"/>
        </w:rPr>
        <w:t>межпредметные</w:t>
      </w:r>
      <w:proofErr w:type="spellEnd"/>
      <w:r w:rsidRPr="00654518">
        <w:rPr>
          <w:sz w:val="24"/>
        </w:rPr>
        <w:t xml:space="preserve"> связи. И это понятно, так как каждому человеку, каждому народу надо осознавать себя и свое место в мире природы, среди людей, среди других народов, а это невозможно без изучения истории, без изучения культуры, обычаев и традиций своей Родины. Каждый человек связан с прошлым, настоящим и будущим своей страны, поэтому необходимо, чтобы дети знали свои истоки, историю, культуру своего края. Известно, что этому нельзя научить, ограничиваясь рассказом или показом. Для этого нужна соответствующая деятельность</w:t>
      </w:r>
      <w:r w:rsidRPr="00654518">
        <w:rPr>
          <w:spacing w:val="-2"/>
          <w:sz w:val="24"/>
        </w:rPr>
        <w:t xml:space="preserve"> </w:t>
      </w:r>
      <w:r w:rsidRPr="00654518">
        <w:rPr>
          <w:sz w:val="24"/>
        </w:rPr>
        <w:t>воспитанников.</w:t>
      </w:r>
    </w:p>
    <w:p w:rsidR="00085DA2" w:rsidRPr="00654518" w:rsidRDefault="00085DA2" w:rsidP="00085DA2">
      <w:pPr>
        <w:pStyle w:val="a8"/>
        <w:spacing w:before="199"/>
        <w:ind w:right="484" w:firstLine="707"/>
        <w:jc w:val="both"/>
        <w:rPr>
          <w:b/>
          <w:sz w:val="24"/>
        </w:rPr>
      </w:pPr>
      <w:r w:rsidRPr="00654518">
        <w:rPr>
          <w:b/>
          <w:sz w:val="24"/>
        </w:rPr>
        <w:t>Актуальность</w:t>
      </w:r>
    </w:p>
    <w:p w:rsidR="00085DA2" w:rsidRPr="00654518" w:rsidRDefault="00085DA2" w:rsidP="00085DA2">
      <w:pPr>
        <w:pStyle w:val="a8"/>
        <w:spacing w:before="199"/>
        <w:ind w:right="484" w:firstLine="707"/>
        <w:jc w:val="both"/>
        <w:rPr>
          <w:sz w:val="24"/>
        </w:rPr>
      </w:pPr>
      <w:proofErr w:type="gramStart"/>
      <w:r w:rsidRPr="00654518">
        <w:rPr>
          <w:sz w:val="24"/>
        </w:rPr>
        <w:t>Данная программа является наиболее актуальной, так как изменения последних лет в социально-экономической жизни страны и в общественном сознании вынуждают общество опираться на то, что устоялось, не искажено временем имеет ценность не для одного, двух, трёх, а для десятков поколений людей, то есть искать опору в краеведческих знаниях, в лучших традициях прошлого, в своей природе.</w:t>
      </w:r>
      <w:proofErr w:type="gramEnd"/>
      <w:r w:rsidRPr="00654518">
        <w:rPr>
          <w:sz w:val="24"/>
        </w:rPr>
        <w:t xml:space="preserve"> Участие детей в собирательной работе, изучение и описание предметов, участие в конкурсах, проведении экскурсий, круглых столов, способствует заполнению их досуга. Кроме того, обучающиеся постигают азы исследовательской деятельности. Они учатся выбирать и формулировать темы исследования, производить историографический анализ темы, заниматься поиском и сбором источников, предположений, идей, их проверкой, оформлением выводов исследования и выработкой рекомендаций по использованию достигнутых результатов.</w:t>
      </w:r>
    </w:p>
    <w:p w:rsidR="00085DA2" w:rsidRPr="00654518" w:rsidRDefault="00085DA2" w:rsidP="00085DA2">
      <w:pPr>
        <w:pStyle w:val="a8"/>
        <w:spacing w:before="3"/>
        <w:ind w:right="487" w:firstLine="707"/>
        <w:jc w:val="both"/>
        <w:rPr>
          <w:sz w:val="24"/>
        </w:rPr>
      </w:pPr>
      <w:r w:rsidRPr="00654518">
        <w:rPr>
          <w:sz w:val="24"/>
        </w:rPr>
        <w:t>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находить взаимосвязи между частным и</w:t>
      </w:r>
      <w:r w:rsidRPr="00654518">
        <w:rPr>
          <w:spacing w:val="-3"/>
          <w:sz w:val="24"/>
        </w:rPr>
        <w:t xml:space="preserve"> </w:t>
      </w:r>
      <w:r w:rsidRPr="00654518">
        <w:rPr>
          <w:sz w:val="24"/>
        </w:rPr>
        <w:t>общим.</w:t>
      </w:r>
    </w:p>
    <w:p w:rsidR="00085DA2" w:rsidRPr="00654518" w:rsidRDefault="00085DA2" w:rsidP="00085DA2">
      <w:pPr>
        <w:pStyle w:val="a8"/>
        <w:ind w:right="485" w:firstLine="707"/>
        <w:jc w:val="both"/>
        <w:rPr>
          <w:sz w:val="24"/>
        </w:rPr>
      </w:pPr>
      <w:r w:rsidRPr="00654518">
        <w:rPr>
          <w:b/>
          <w:sz w:val="24"/>
        </w:rPr>
        <w:t xml:space="preserve">Педагогическая целесообразность </w:t>
      </w:r>
      <w:r w:rsidRPr="00654518">
        <w:rPr>
          <w:sz w:val="24"/>
        </w:rPr>
        <w:t xml:space="preserve">данной программы обусловлена тем, что при изучении истории России в школе малая родина зачастую выпадает из поля зрения педагога и воспитанников. Программа призвана помочь педагогу расширить знания детей о родном крае, увидеть его в общем ходе истории, ощутить свою связь с прошлым и настоящим страны Школьное краеведение - это не только способ, но и метод познания и изучения прошлого и настоящего, но и своеобразный ключ к становлению человека. Именно краеведческий материал дает нам возможность наглядно, доступно, на близком, родном языке донести до сознания </w:t>
      </w:r>
      <w:proofErr w:type="gramStart"/>
      <w:r w:rsidRPr="00654518">
        <w:rPr>
          <w:sz w:val="24"/>
        </w:rPr>
        <w:t>обучающихся</w:t>
      </w:r>
      <w:proofErr w:type="gramEnd"/>
      <w:r w:rsidRPr="00654518">
        <w:rPr>
          <w:sz w:val="24"/>
        </w:rPr>
        <w:t xml:space="preserve"> нравственно</w:t>
      </w:r>
      <w:r w:rsidRPr="00654518">
        <w:rPr>
          <w:spacing w:val="45"/>
          <w:sz w:val="24"/>
        </w:rPr>
        <w:t xml:space="preserve"> </w:t>
      </w:r>
      <w:r w:rsidRPr="00654518">
        <w:rPr>
          <w:sz w:val="24"/>
        </w:rPr>
        <w:t>–</w:t>
      </w:r>
      <w:r w:rsidRPr="00654518">
        <w:rPr>
          <w:spacing w:val="43"/>
          <w:sz w:val="24"/>
        </w:rPr>
        <w:t xml:space="preserve"> </w:t>
      </w:r>
      <w:r w:rsidRPr="00654518">
        <w:rPr>
          <w:sz w:val="24"/>
        </w:rPr>
        <w:t>правовые</w:t>
      </w:r>
      <w:r w:rsidRPr="00654518">
        <w:rPr>
          <w:spacing w:val="43"/>
          <w:sz w:val="24"/>
        </w:rPr>
        <w:t xml:space="preserve"> </w:t>
      </w:r>
      <w:r w:rsidRPr="00654518">
        <w:rPr>
          <w:sz w:val="24"/>
        </w:rPr>
        <w:t>знания,</w:t>
      </w:r>
      <w:r w:rsidRPr="00654518">
        <w:rPr>
          <w:spacing w:val="40"/>
          <w:sz w:val="24"/>
        </w:rPr>
        <w:t xml:space="preserve"> </w:t>
      </w:r>
      <w:r w:rsidRPr="00654518">
        <w:rPr>
          <w:sz w:val="24"/>
        </w:rPr>
        <w:t>нормы</w:t>
      </w:r>
      <w:r w:rsidRPr="00654518">
        <w:rPr>
          <w:spacing w:val="41"/>
          <w:sz w:val="24"/>
        </w:rPr>
        <w:t xml:space="preserve"> </w:t>
      </w:r>
      <w:r w:rsidRPr="00654518">
        <w:rPr>
          <w:sz w:val="24"/>
        </w:rPr>
        <w:t>и</w:t>
      </w:r>
      <w:r w:rsidRPr="00654518">
        <w:rPr>
          <w:spacing w:val="40"/>
          <w:sz w:val="24"/>
        </w:rPr>
        <w:t xml:space="preserve"> </w:t>
      </w:r>
      <w:r w:rsidRPr="00654518">
        <w:rPr>
          <w:sz w:val="24"/>
        </w:rPr>
        <w:t>ценности.</w:t>
      </w:r>
    </w:p>
    <w:p w:rsidR="00085DA2" w:rsidRPr="00654518" w:rsidRDefault="00085DA2" w:rsidP="00085DA2">
      <w:pPr>
        <w:pStyle w:val="a8"/>
        <w:spacing w:before="67"/>
        <w:ind w:right="482"/>
        <w:jc w:val="both"/>
        <w:rPr>
          <w:sz w:val="24"/>
        </w:rPr>
      </w:pPr>
      <w:r w:rsidRPr="00654518">
        <w:rPr>
          <w:sz w:val="24"/>
        </w:rPr>
        <w:t xml:space="preserve">Проявлять необходимую самостоятельность в принятии решений, что крайне необходимо во время адаптации социализации в обществе. Привлекая краеведческий материал, мы учим обучающихся успешно </w:t>
      </w:r>
      <w:proofErr w:type="gramStart"/>
      <w:r w:rsidRPr="00654518">
        <w:rPr>
          <w:sz w:val="24"/>
        </w:rPr>
        <w:t>взаимодействовать</w:t>
      </w:r>
      <w:proofErr w:type="gramEnd"/>
      <w:r w:rsidRPr="00654518">
        <w:rPr>
          <w:sz w:val="24"/>
        </w:rPr>
        <w:t xml:space="preserve"> с людьми, сотрудничать в совместной деятельности, толерантно относиться к людям других национальностей и вероисповеданий.</w:t>
      </w:r>
    </w:p>
    <w:p w:rsidR="00085DA2" w:rsidRPr="00654518" w:rsidRDefault="00085DA2" w:rsidP="00085D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654518" w:rsidRDefault="00654518" w:rsidP="00085DA2">
      <w:pPr>
        <w:pStyle w:val="a8"/>
        <w:spacing w:before="198"/>
        <w:ind w:right="487" w:firstLine="707"/>
        <w:jc w:val="both"/>
        <w:rPr>
          <w:b/>
          <w:sz w:val="24"/>
        </w:rPr>
      </w:pPr>
    </w:p>
    <w:p w:rsidR="00085DA2" w:rsidRPr="00654518" w:rsidRDefault="00085DA2" w:rsidP="00085DA2">
      <w:pPr>
        <w:pStyle w:val="a8"/>
        <w:spacing w:before="198"/>
        <w:ind w:right="487" w:firstLine="707"/>
        <w:jc w:val="both"/>
        <w:rPr>
          <w:sz w:val="24"/>
        </w:rPr>
      </w:pPr>
      <w:r w:rsidRPr="00654518">
        <w:rPr>
          <w:b/>
          <w:sz w:val="24"/>
        </w:rPr>
        <w:t xml:space="preserve">Цель программы: </w:t>
      </w:r>
      <w:r w:rsidRPr="00654518">
        <w:rPr>
          <w:sz w:val="24"/>
        </w:rPr>
        <w:t xml:space="preserve">воспитание гражданско-патриотических качеств личности через поисковую деятельность, через познание традиций своего народа, истории родного Нижегородского края и </w:t>
      </w:r>
      <w:proofErr w:type="spellStart"/>
      <w:r w:rsidRPr="00654518">
        <w:rPr>
          <w:sz w:val="24"/>
        </w:rPr>
        <w:t>Вачского</w:t>
      </w:r>
      <w:proofErr w:type="spellEnd"/>
      <w:r w:rsidRPr="00654518">
        <w:rPr>
          <w:sz w:val="24"/>
        </w:rPr>
        <w:t xml:space="preserve"> района.</w:t>
      </w:r>
    </w:p>
    <w:p w:rsidR="00085DA2" w:rsidRPr="00654518" w:rsidRDefault="00085DA2" w:rsidP="00085DA2">
      <w:pPr>
        <w:pStyle w:val="Heading1"/>
        <w:spacing w:before="206"/>
        <w:rPr>
          <w:sz w:val="24"/>
        </w:rPr>
      </w:pPr>
      <w:r w:rsidRPr="00654518">
        <w:rPr>
          <w:sz w:val="24"/>
        </w:rPr>
        <w:t>Задачи реализации программы:</w:t>
      </w:r>
    </w:p>
    <w:p w:rsidR="00085DA2" w:rsidRPr="00654518" w:rsidRDefault="00085DA2" w:rsidP="00085DA2">
      <w:pPr>
        <w:spacing w:before="199"/>
        <w:ind w:left="1390"/>
        <w:rPr>
          <w:rFonts w:ascii="Times New Roman" w:hAnsi="Times New Roman" w:cs="Times New Roman"/>
          <w:b/>
          <w:sz w:val="24"/>
          <w:szCs w:val="28"/>
        </w:rPr>
      </w:pPr>
      <w:r w:rsidRPr="00654518">
        <w:rPr>
          <w:rFonts w:ascii="Times New Roman" w:hAnsi="Times New Roman" w:cs="Times New Roman"/>
          <w:b/>
          <w:sz w:val="24"/>
          <w:szCs w:val="28"/>
        </w:rPr>
        <w:t>Обучающие: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6"/>
        </w:numPr>
        <w:tabs>
          <w:tab w:val="left" w:pos="1390"/>
        </w:tabs>
        <w:autoSpaceDE w:val="0"/>
        <w:autoSpaceDN w:val="0"/>
        <w:spacing w:before="197" w:line="240" w:lineRule="auto"/>
        <w:ind w:right="490" w:hanging="36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Развитие познавательного интереса к своей малой родине через различные формы</w:t>
      </w:r>
      <w:r w:rsidRPr="00654518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работы;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6"/>
        </w:numPr>
        <w:tabs>
          <w:tab w:val="left" w:pos="1390"/>
        </w:tabs>
        <w:autoSpaceDE w:val="0"/>
        <w:autoSpaceDN w:val="0"/>
        <w:spacing w:line="240" w:lineRule="auto"/>
        <w:ind w:right="489" w:hanging="36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Формирование желания и умения участвовать в разнообразной поисковой, творческой созидательной деятельности в природе, социуме;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6"/>
        </w:numPr>
        <w:tabs>
          <w:tab w:val="left" w:pos="1390"/>
        </w:tabs>
        <w:autoSpaceDE w:val="0"/>
        <w:autoSpaceDN w:val="0"/>
        <w:spacing w:line="240" w:lineRule="auto"/>
        <w:ind w:right="492" w:hanging="36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Формирование у учащихся комплексных знаний о родном селе и районе;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6"/>
        </w:numPr>
        <w:tabs>
          <w:tab w:val="left" w:pos="1390"/>
        </w:tabs>
        <w:autoSpaceDE w:val="0"/>
        <w:autoSpaceDN w:val="0"/>
        <w:spacing w:line="240" w:lineRule="auto"/>
        <w:ind w:right="482" w:hanging="36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Обучение способам действий работы с информацией: поиск, анализ, преобразование, передача, хранение информации, ее использование в учебной деятельности и повседневной</w:t>
      </w:r>
      <w:r w:rsidRPr="00654518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жизни;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6"/>
        </w:numPr>
        <w:tabs>
          <w:tab w:val="left" w:pos="1390"/>
        </w:tabs>
        <w:autoSpaceDE w:val="0"/>
        <w:autoSpaceDN w:val="0"/>
        <w:spacing w:line="240" w:lineRule="auto"/>
        <w:ind w:right="487" w:hanging="36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 xml:space="preserve">Освоение элементарных </w:t>
      </w:r>
      <w:proofErr w:type="spellStart"/>
      <w:r w:rsidRPr="00654518">
        <w:rPr>
          <w:rFonts w:ascii="Times New Roman" w:hAnsi="Times New Roman" w:cs="Times New Roman"/>
          <w:sz w:val="24"/>
          <w:szCs w:val="28"/>
        </w:rPr>
        <w:t>историко</w:t>
      </w:r>
      <w:proofErr w:type="spellEnd"/>
      <w:r w:rsidRPr="00654518">
        <w:rPr>
          <w:rFonts w:ascii="Times New Roman" w:hAnsi="Times New Roman" w:cs="Times New Roman"/>
          <w:sz w:val="24"/>
          <w:szCs w:val="28"/>
        </w:rPr>
        <w:t>–краеведческих знаний об окружающем мире, распределенных во времени и пространстве (история улиц, зданий, села,</w:t>
      </w:r>
      <w:r w:rsidRPr="00654518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рода);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6"/>
        </w:numPr>
        <w:tabs>
          <w:tab w:val="left" w:pos="1390"/>
        </w:tabs>
        <w:autoSpaceDE w:val="0"/>
        <w:autoSpaceDN w:val="0"/>
        <w:spacing w:line="240" w:lineRule="auto"/>
        <w:ind w:right="492" w:hanging="36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Умение строить монологическое высказывание (по предложенной теме, по заданному</w:t>
      </w:r>
      <w:r w:rsidRPr="00654518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вопросу).</w:t>
      </w:r>
    </w:p>
    <w:p w:rsidR="00085DA2" w:rsidRPr="00654518" w:rsidRDefault="00085DA2" w:rsidP="00085DA2">
      <w:pPr>
        <w:pStyle w:val="Heading1"/>
        <w:spacing w:before="4"/>
        <w:jc w:val="both"/>
        <w:rPr>
          <w:sz w:val="24"/>
        </w:rPr>
      </w:pPr>
      <w:r w:rsidRPr="00654518">
        <w:rPr>
          <w:sz w:val="24"/>
        </w:rPr>
        <w:t xml:space="preserve"> Развивающие: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8"/>
        </w:numPr>
        <w:tabs>
          <w:tab w:val="left" w:pos="1390"/>
        </w:tabs>
        <w:autoSpaceDE w:val="0"/>
        <w:autoSpaceDN w:val="0"/>
        <w:spacing w:before="197" w:line="322" w:lineRule="exact"/>
        <w:ind w:hanging="349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Тренировать воображение как основу для решения творческих</w:t>
      </w:r>
      <w:r w:rsidRPr="00654518">
        <w:rPr>
          <w:rFonts w:ascii="Times New Roman" w:hAnsi="Times New Roman" w:cs="Times New Roman"/>
          <w:spacing w:val="-15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задач;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8"/>
        </w:numPr>
        <w:tabs>
          <w:tab w:val="left" w:pos="1390"/>
        </w:tabs>
        <w:autoSpaceDE w:val="0"/>
        <w:autoSpaceDN w:val="0"/>
        <w:spacing w:line="322" w:lineRule="exact"/>
        <w:ind w:hanging="349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Формирование умения анализировать, сравнивать, обобщать</w:t>
      </w:r>
      <w:r w:rsidRPr="00654518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факты;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8"/>
        </w:numPr>
        <w:tabs>
          <w:tab w:val="left" w:pos="1390"/>
        </w:tabs>
        <w:autoSpaceDE w:val="0"/>
        <w:autoSpaceDN w:val="0"/>
        <w:spacing w:line="240" w:lineRule="auto"/>
        <w:ind w:hanging="349"/>
        <w:rPr>
          <w:rFonts w:ascii="Times New Roman" w:hAnsi="Times New Roman" w:cs="Times New Roman"/>
          <w:color w:val="444444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Развитие способности самостоятельно выполнять</w:t>
      </w:r>
      <w:r w:rsidRPr="00654518">
        <w:rPr>
          <w:rFonts w:ascii="Times New Roman" w:hAnsi="Times New Roman" w:cs="Times New Roman"/>
          <w:spacing w:val="-11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задание.</w:t>
      </w:r>
    </w:p>
    <w:p w:rsidR="00085DA2" w:rsidRPr="00654518" w:rsidRDefault="00085DA2" w:rsidP="00085DA2">
      <w:pPr>
        <w:pStyle w:val="a8"/>
        <w:spacing w:before="10"/>
        <w:ind w:left="0"/>
        <w:rPr>
          <w:sz w:val="24"/>
        </w:rPr>
      </w:pPr>
    </w:p>
    <w:p w:rsidR="00085DA2" w:rsidRPr="00654518" w:rsidRDefault="00085DA2" w:rsidP="00085DA2">
      <w:pPr>
        <w:pStyle w:val="ad"/>
        <w:widowControl w:val="0"/>
        <w:numPr>
          <w:ilvl w:val="0"/>
          <w:numId w:val="8"/>
        </w:numPr>
        <w:tabs>
          <w:tab w:val="left" w:pos="1390"/>
        </w:tabs>
        <w:autoSpaceDE w:val="0"/>
        <w:autoSpaceDN w:val="0"/>
        <w:spacing w:before="1" w:line="240" w:lineRule="auto"/>
        <w:ind w:left="1402" w:right="494" w:hanging="360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Воспитание эстетических чу</w:t>
      </w:r>
      <w:proofErr w:type="gramStart"/>
      <w:r w:rsidRPr="00654518">
        <w:rPr>
          <w:rFonts w:ascii="Times New Roman" w:hAnsi="Times New Roman" w:cs="Times New Roman"/>
          <w:sz w:val="24"/>
          <w:szCs w:val="28"/>
        </w:rPr>
        <w:t>вств в х</w:t>
      </w:r>
      <w:proofErr w:type="gramEnd"/>
      <w:r w:rsidRPr="00654518">
        <w:rPr>
          <w:rFonts w:ascii="Times New Roman" w:hAnsi="Times New Roman" w:cs="Times New Roman"/>
          <w:sz w:val="24"/>
          <w:szCs w:val="28"/>
        </w:rPr>
        <w:t>оде знакомства с культурным наследием Нижегородского</w:t>
      </w:r>
      <w:r w:rsidRPr="00654518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края.</w:t>
      </w:r>
    </w:p>
    <w:p w:rsidR="00085DA2" w:rsidRPr="00654518" w:rsidRDefault="00085DA2" w:rsidP="00085DA2">
      <w:pPr>
        <w:pStyle w:val="Heading1"/>
        <w:spacing w:before="6"/>
        <w:rPr>
          <w:sz w:val="24"/>
        </w:rPr>
      </w:pPr>
      <w:r w:rsidRPr="00654518">
        <w:rPr>
          <w:sz w:val="24"/>
        </w:rPr>
        <w:t>Воспитательные: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0"/>
        </w:numPr>
        <w:tabs>
          <w:tab w:val="left" w:pos="1390"/>
        </w:tabs>
        <w:autoSpaceDE w:val="0"/>
        <w:autoSpaceDN w:val="0"/>
        <w:spacing w:before="194" w:line="322" w:lineRule="exact"/>
        <w:ind w:hanging="349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Формирование культуры общения и поведения в</w:t>
      </w:r>
      <w:r w:rsidRPr="00654518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социуме;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0"/>
        </w:numPr>
        <w:tabs>
          <w:tab w:val="left" w:pos="1390"/>
        </w:tabs>
        <w:autoSpaceDE w:val="0"/>
        <w:autoSpaceDN w:val="0"/>
        <w:spacing w:line="240" w:lineRule="auto"/>
        <w:ind w:left="1402" w:right="488" w:hanging="360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 xml:space="preserve">Воспитание положительной привычки учащихся в организации собственного досуга на основе реализации </w:t>
      </w:r>
      <w:proofErr w:type="spellStart"/>
      <w:r w:rsidRPr="00654518">
        <w:rPr>
          <w:rFonts w:ascii="Times New Roman" w:hAnsi="Times New Roman" w:cs="Times New Roman"/>
          <w:sz w:val="24"/>
          <w:szCs w:val="28"/>
        </w:rPr>
        <w:t>деятельностного</w:t>
      </w:r>
      <w:proofErr w:type="spellEnd"/>
      <w:r w:rsidRPr="00654518">
        <w:rPr>
          <w:rFonts w:ascii="Times New Roman" w:hAnsi="Times New Roman" w:cs="Times New Roman"/>
          <w:spacing w:val="-16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подхода;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0"/>
        </w:numPr>
        <w:tabs>
          <w:tab w:val="left" w:pos="1390"/>
        </w:tabs>
        <w:autoSpaceDE w:val="0"/>
        <w:autoSpaceDN w:val="0"/>
        <w:spacing w:before="2" w:line="240" w:lineRule="auto"/>
        <w:ind w:left="1402" w:right="490" w:hanging="360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Воспитание творческой личности в процессе осуществления речевой, трудовой и эстетической</w:t>
      </w:r>
      <w:r w:rsidRPr="00654518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деятельности;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0"/>
        </w:numPr>
        <w:tabs>
          <w:tab w:val="left" w:pos="1390"/>
        </w:tabs>
        <w:autoSpaceDE w:val="0"/>
        <w:autoSpaceDN w:val="0"/>
        <w:spacing w:before="2" w:line="240" w:lineRule="auto"/>
        <w:ind w:left="1402" w:right="490" w:hanging="36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Воспитание бережного</w:t>
      </w:r>
      <w:r w:rsidRPr="00654518">
        <w:rPr>
          <w:rFonts w:ascii="Times New Roman" w:hAnsi="Times New Roman" w:cs="Times New Roman"/>
          <w:sz w:val="24"/>
          <w:szCs w:val="28"/>
        </w:rPr>
        <w:tab/>
        <w:t>отношения</w:t>
      </w:r>
      <w:r w:rsidRPr="00654518">
        <w:rPr>
          <w:rFonts w:ascii="Times New Roman" w:hAnsi="Times New Roman" w:cs="Times New Roman"/>
          <w:sz w:val="24"/>
          <w:szCs w:val="28"/>
        </w:rPr>
        <w:tab/>
        <w:t>к этнокультурному наследию родного края.</w:t>
      </w:r>
    </w:p>
    <w:p w:rsidR="00085DA2" w:rsidRPr="00654518" w:rsidRDefault="00085DA2" w:rsidP="00085DA2">
      <w:pPr>
        <w:pStyle w:val="Heading1"/>
        <w:spacing w:before="1"/>
        <w:ind w:left="1459"/>
        <w:rPr>
          <w:sz w:val="24"/>
        </w:rPr>
      </w:pPr>
    </w:p>
    <w:p w:rsidR="00085DA2" w:rsidRPr="00654518" w:rsidRDefault="00085DA2" w:rsidP="00085DA2">
      <w:pPr>
        <w:pStyle w:val="Heading1"/>
        <w:spacing w:before="1"/>
        <w:ind w:left="1459"/>
        <w:rPr>
          <w:sz w:val="24"/>
        </w:rPr>
      </w:pPr>
      <w:r w:rsidRPr="00654518">
        <w:rPr>
          <w:sz w:val="24"/>
        </w:rPr>
        <w:t>Отличительные особенности</w:t>
      </w:r>
      <w:r w:rsidRPr="00654518">
        <w:rPr>
          <w:spacing w:val="67"/>
          <w:sz w:val="24"/>
        </w:rPr>
        <w:t xml:space="preserve"> </w:t>
      </w:r>
      <w:r w:rsidRPr="00654518">
        <w:rPr>
          <w:sz w:val="24"/>
        </w:rPr>
        <w:t>программы</w:t>
      </w:r>
    </w:p>
    <w:p w:rsidR="00085DA2" w:rsidRPr="00654518" w:rsidRDefault="00085DA2" w:rsidP="00085DA2">
      <w:pPr>
        <w:pStyle w:val="a8"/>
        <w:spacing w:before="194"/>
        <w:ind w:right="483" w:firstLine="707"/>
        <w:jc w:val="both"/>
        <w:rPr>
          <w:sz w:val="24"/>
        </w:rPr>
      </w:pPr>
      <w:r w:rsidRPr="00654518">
        <w:rPr>
          <w:sz w:val="24"/>
        </w:rPr>
        <w:t xml:space="preserve">Программа создана на местном краеведческом материале. Учит методам исследовательской работы, в частности, использованию проектно - поискового метода. Настраивает на сохранение преемственности народных, семейных традиций. Учит оформлению собранного материала и его паспортизации. Способствует интересу к изучению истории Нижегородского края и своей Малой родины. Центральной </w:t>
      </w:r>
      <w:r w:rsidRPr="00654518">
        <w:rPr>
          <w:sz w:val="24"/>
        </w:rPr>
        <w:lastRenderedPageBreak/>
        <w:t>идеей программы является идея гуманизма и сопричастности к прошлому, настоящему и будущему своего Отечества, родного края, школы. В разработке программы по формированию краеведческой культуры через вовлечение в поисковую деятельность. В формировании и апробации блока диагностических методик для педагогического управления процессом становления краеведческой культуры.</w:t>
      </w:r>
    </w:p>
    <w:p w:rsidR="00085DA2" w:rsidRPr="00654518" w:rsidRDefault="00085DA2" w:rsidP="00085DA2">
      <w:pPr>
        <w:pStyle w:val="a8"/>
        <w:spacing w:before="194"/>
        <w:ind w:right="483" w:firstLine="707"/>
        <w:jc w:val="both"/>
        <w:rPr>
          <w:sz w:val="24"/>
        </w:rPr>
      </w:pP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>Программа построена с учетом возрастных особенностей четвероклассников, на основе принципа доступности и посильности изучаемого материала, на основе краеведческого принципа и рассчитана на 1 год</w:t>
      </w:r>
      <w:proofErr w:type="gramStart"/>
      <w:r w:rsidRPr="00654518">
        <w:rPr>
          <w:rFonts w:ascii="Times New Roman" w:hAnsi="Times New Roman"/>
          <w:sz w:val="24"/>
          <w:szCs w:val="28"/>
        </w:rPr>
        <w:t xml:space="preserve">( </w:t>
      </w:r>
      <w:proofErr w:type="gramEnd"/>
      <w:r w:rsidRPr="00654518">
        <w:rPr>
          <w:rFonts w:ascii="Times New Roman" w:hAnsi="Times New Roman"/>
          <w:sz w:val="24"/>
          <w:szCs w:val="28"/>
        </w:rPr>
        <w:t>34 часа)</w:t>
      </w:r>
      <w:r w:rsidRPr="00654518">
        <w:rPr>
          <w:rFonts w:ascii="Times New Roman" w:hAnsi="Times New Roman"/>
          <w:sz w:val="24"/>
          <w:szCs w:val="28"/>
        </w:rPr>
        <w:tab/>
      </w:r>
    </w:p>
    <w:p w:rsidR="00085DA2" w:rsidRPr="00654518" w:rsidRDefault="00085DA2" w:rsidP="00085DA2">
      <w:pPr>
        <w:pStyle w:val="ac"/>
        <w:ind w:firstLine="708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</w:r>
      <w:r w:rsidRPr="00654518">
        <w:rPr>
          <w:rFonts w:ascii="Times New Roman" w:hAnsi="Times New Roman"/>
          <w:sz w:val="24"/>
          <w:szCs w:val="28"/>
        </w:rPr>
        <w:tab/>
      </w:r>
      <w:r w:rsidRPr="00654518">
        <w:rPr>
          <w:rFonts w:ascii="Times New Roman" w:hAnsi="Times New Roman"/>
          <w:sz w:val="24"/>
          <w:szCs w:val="28"/>
        </w:rPr>
        <w:tab/>
      </w:r>
    </w:p>
    <w:p w:rsidR="00085DA2" w:rsidRPr="00654518" w:rsidRDefault="00085DA2" w:rsidP="00085DA2">
      <w:pPr>
        <w:pStyle w:val="ac"/>
        <w:ind w:firstLine="708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>Учебная группа состоит из 12 человек. Для занятий по программе во внеурочное время объединяются учащиеся, проявляющие достаточно устойчивый интерес к истории родного края.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>Занятия проводятся 1 раза в неделю, продолжительность занятий  45 минут.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>Работа кружка проводится в двух направлениях: теоретическом и практическом. Для достижения поставленных задач и целей используются различные формы и виды работы.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</w:r>
      <w:r w:rsidRPr="00654518">
        <w:rPr>
          <w:rFonts w:ascii="Times New Roman" w:hAnsi="Times New Roman"/>
          <w:sz w:val="24"/>
          <w:szCs w:val="28"/>
        </w:rPr>
        <w:tab/>
      </w:r>
      <w:r w:rsidRPr="00654518">
        <w:rPr>
          <w:rFonts w:ascii="Times New Roman" w:hAnsi="Times New Roman"/>
          <w:sz w:val="24"/>
          <w:szCs w:val="28"/>
        </w:rPr>
        <w:tab/>
      </w:r>
    </w:p>
    <w:p w:rsidR="00085DA2" w:rsidRPr="00654518" w:rsidRDefault="00085DA2" w:rsidP="00085DA2">
      <w:pPr>
        <w:pStyle w:val="ac"/>
        <w:rPr>
          <w:rFonts w:ascii="Times New Roman" w:hAnsi="Times New Roman"/>
          <w:b/>
          <w:i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</w:r>
      <w:r w:rsidRPr="00654518">
        <w:rPr>
          <w:rFonts w:ascii="Times New Roman" w:hAnsi="Times New Roman"/>
          <w:sz w:val="24"/>
          <w:szCs w:val="28"/>
        </w:rPr>
        <w:tab/>
      </w:r>
      <w:r w:rsidRPr="00654518">
        <w:rPr>
          <w:rFonts w:ascii="Times New Roman" w:hAnsi="Times New Roman"/>
          <w:sz w:val="24"/>
          <w:szCs w:val="28"/>
        </w:rPr>
        <w:tab/>
      </w:r>
      <w:r w:rsidRPr="00654518">
        <w:rPr>
          <w:rFonts w:ascii="Times New Roman" w:hAnsi="Times New Roman"/>
          <w:b/>
          <w:i/>
          <w:sz w:val="24"/>
          <w:szCs w:val="28"/>
        </w:rPr>
        <w:t xml:space="preserve">Формы и виды работы с детьми: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 xml:space="preserve">- беседы,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- краеведческие викторины,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 xml:space="preserve"> -</w:t>
      </w:r>
      <w:r w:rsidRPr="00654518">
        <w:rPr>
          <w:rFonts w:ascii="Times New Roman" w:hAnsi="Times New Roman"/>
          <w:sz w:val="24"/>
          <w:szCs w:val="28"/>
        </w:rPr>
        <w:tab/>
        <w:t xml:space="preserve"> праздники,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 xml:space="preserve">- экскурсии,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 xml:space="preserve">- посещение музеев, библиотеки,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- целевые прогулки;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- устный журнал,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- творческая работа,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 xml:space="preserve">- разгадывание кроссвордов,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 xml:space="preserve">- составление тематических выставок совместно с родителями,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 xml:space="preserve">- встречи с коренными жителями,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- сбор природного материала для изготовления поделок,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 xml:space="preserve">- презентации индивидуальных и коллективных проектов,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 xml:space="preserve">- проведение семейных праздников, 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- выставки поделок, рисунков, альбомов,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- заочное путешествие по фотовыставке,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- конкурсная программа для детей и родителей,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- разучивание народных игр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 xml:space="preserve">Применяются педагогические технологии: развивающие, </w:t>
      </w:r>
      <w:proofErr w:type="spellStart"/>
      <w:r w:rsidRPr="00654518">
        <w:rPr>
          <w:rFonts w:ascii="Times New Roman" w:hAnsi="Times New Roman"/>
          <w:sz w:val="24"/>
          <w:szCs w:val="28"/>
        </w:rPr>
        <w:t>здоровьесберегающие</w:t>
      </w:r>
      <w:proofErr w:type="spellEnd"/>
      <w:r w:rsidRPr="00654518">
        <w:rPr>
          <w:rFonts w:ascii="Times New Roman" w:hAnsi="Times New Roman"/>
          <w:sz w:val="24"/>
          <w:szCs w:val="28"/>
        </w:rPr>
        <w:t>, ИКТ, проекты. Используется объяснительно-иллюстративный метод, ведётся групповая и коллективная работа.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  <w:r w:rsidRPr="00654518">
        <w:rPr>
          <w:rFonts w:ascii="Times New Roman" w:hAnsi="Times New Roman"/>
          <w:sz w:val="24"/>
          <w:szCs w:val="28"/>
        </w:rPr>
        <w:tab/>
        <w:t>Регулярное проведение инструктажа по технике безопасности, использование бесед на разные темы, словесных и подвижных игр радует детей, т.к. труд чередуется с отдыхом.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</w:p>
    <w:p w:rsidR="00085DA2" w:rsidRPr="00654518" w:rsidRDefault="00085DA2" w:rsidP="00085DA2">
      <w:pPr>
        <w:pStyle w:val="Heading1"/>
        <w:spacing w:before="205"/>
        <w:rPr>
          <w:sz w:val="24"/>
        </w:rPr>
      </w:pPr>
      <w:r w:rsidRPr="00654518">
        <w:rPr>
          <w:sz w:val="24"/>
        </w:rPr>
        <w:t>Планируемые результаты реализации программы</w:t>
      </w:r>
    </w:p>
    <w:p w:rsidR="00085DA2" w:rsidRPr="00654518" w:rsidRDefault="00085DA2" w:rsidP="00085DA2">
      <w:pPr>
        <w:pStyle w:val="a8"/>
        <w:spacing w:before="197"/>
        <w:ind w:right="490"/>
        <w:jc w:val="both"/>
        <w:rPr>
          <w:sz w:val="24"/>
        </w:rPr>
      </w:pPr>
      <w:r w:rsidRPr="00654518">
        <w:rPr>
          <w:sz w:val="24"/>
        </w:rPr>
        <w:t>Результат реализации программы определяется личностным ростом школьников. Программа призвана помочь каждому школьнику осмыслить его место в жизни, приобщиться к целому ряду ценностных понятий, помочь сформировать собственный взгляд на жизнь, свое мировоззрение и в то же время знать и уважать прошлое и настоящее своего народа, своего края, своей семьи.</w:t>
      </w:r>
    </w:p>
    <w:p w:rsidR="00085DA2" w:rsidRPr="00654518" w:rsidRDefault="00085DA2" w:rsidP="00085DA2">
      <w:pPr>
        <w:spacing w:after="0"/>
        <w:rPr>
          <w:rFonts w:ascii="Times New Roman" w:hAnsi="Times New Roman" w:cs="Times New Roman"/>
          <w:sz w:val="24"/>
          <w:szCs w:val="28"/>
        </w:rPr>
        <w:sectPr w:rsidR="00085DA2" w:rsidRPr="00654518">
          <w:pgSz w:w="16840" w:h="11910" w:orient="landscape"/>
          <w:pgMar w:top="360" w:right="280" w:bottom="1020" w:left="1040" w:header="720" w:footer="720" w:gutter="0"/>
          <w:cols w:space="720"/>
        </w:sectPr>
      </w:pPr>
    </w:p>
    <w:p w:rsidR="00085DA2" w:rsidRPr="00654518" w:rsidRDefault="00085DA2" w:rsidP="00085DA2">
      <w:pPr>
        <w:pStyle w:val="Heading1"/>
        <w:spacing w:before="72"/>
        <w:ind w:right="3866"/>
        <w:rPr>
          <w:sz w:val="24"/>
        </w:rPr>
      </w:pPr>
      <w:r w:rsidRPr="00654518">
        <w:rPr>
          <w:sz w:val="24"/>
        </w:rPr>
        <w:lastRenderedPageBreak/>
        <w:t xml:space="preserve">К концу учебного года учащиеся должны </w:t>
      </w:r>
    </w:p>
    <w:p w:rsidR="00085DA2" w:rsidRPr="00654518" w:rsidRDefault="00085DA2" w:rsidP="00085DA2">
      <w:pPr>
        <w:pStyle w:val="Heading1"/>
        <w:spacing w:before="72"/>
        <w:ind w:right="3866"/>
        <w:rPr>
          <w:sz w:val="24"/>
        </w:rPr>
      </w:pPr>
      <w:r w:rsidRPr="00654518">
        <w:rPr>
          <w:sz w:val="24"/>
        </w:rPr>
        <w:t>Знать:</w:t>
      </w:r>
    </w:p>
    <w:p w:rsidR="00085DA2" w:rsidRPr="00654518" w:rsidRDefault="00085DA2" w:rsidP="00654518">
      <w:pPr>
        <w:pStyle w:val="ad"/>
        <w:widowControl w:val="0"/>
        <w:numPr>
          <w:ilvl w:val="0"/>
          <w:numId w:val="31"/>
        </w:numPr>
        <w:tabs>
          <w:tab w:val="left" w:pos="1121"/>
        </w:tabs>
        <w:autoSpaceDE w:val="0"/>
        <w:autoSpaceDN w:val="0"/>
        <w:spacing w:line="240" w:lineRule="auto"/>
        <w:ind w:right="490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 xml:space="preserve">Наиболее выдающиеся достопримечательности Нижнего Новгорода и </w:t>
      </w:r>
      <w:proofErr w:type="spellStart"/>
      <w:r w:rsidRPr="00654518">
        <w:rPr>
          <w:rFonts w:ascii="Times New Roman" w:hAnsi="Times New Roman" w:cs="Times New Roman"/>
          <w:sz w:val="24"/>
          <w:szCs w:val="28"/>
        </w:rPr>
        <w:t>Вачского</w:t>
      </w:r>
      <w:proofErr w:type="spellEnd"/>
      <w:r w:rsidRPr="00654518">
        <w:rPr>
          <w:rFonts w:ascii="Times New Roman" w:hAnsi="Times New Roman" w:cs="Times New Roman"/>
          <w:sz w:val="24"/>
          <w:szCs w:val="28"/>
        </w:rPr>
        <w:t xml:space="preserve"> муниципального округа;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1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Названия наиболее известных площадей и</w:t>
      </w:r>
      <w:r w:rsidRPr="00654518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улиц;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Названия рек Нижнего</w:t>
      </w:r>
      <w:r w:rsidRPr="00654518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Новгорода;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240" w:lineRule="auto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Фамилии, имена, отчества своих прародителей в 3-4</w:t>
      </w:r>
      <w:r w:rsidRPr="00654518">
        <w:rPr>
          <w:rFonts w:ascii="Times New Roman" w:hAnsi="Times New Roman" w:cs="Times New Roman"/>
          <w:spacing w:val="-14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поколениях;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Профессии своих родителей, бабушек,</w:t>
      </w:r>
      <w:r w:rsidRPr="00654518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дедушек;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Некоторых выдающихся людей – уроженцев Нижегородской области;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Историко-культурные</w:t>
      </w:r>
      <w:r w:rsidRPr="00654518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достопримечательности;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240" w:lineRule="auto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Некоторые виды народных промыслов Нижегородской</w:t>
      </w:r>
      <w:r w:rsidRPr="00654518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области;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Год основания города;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240" w:lineRule="auto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Самые крупные предприятия</w:t>
      </w:r>
      <w:r w:rsidRPr="00654518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города;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Наиболее важные исторические события Нижнего</w:t>
      </w:r>
      <w:r w:rsidRPr="00654518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Новгорода;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240" w:lineRule="auto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Роль города в жизни</w:t>
      </w:r>
      <w:r w:rsidRPr="00654518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страны.</w:t>
      </w:r>
    </w:p>
    <w:p w:rsidR="00085DA2" w:rsidRPr="00654518" w:rsidRDefault="00085DA2" w:rsidP="00085DA2">
      <w:pPr>
        <w:pStyle w:val="Heading1"/>
        <w:spacing w:line="319" w:lineRule="exact"/>
        <w:rPr>
          <w:sz w:val="24"/>
        </w:rPr>
      </w:pPr>
      <w:r w:rsidRPr="00654518">
        <w:rPr>
          <w:sz w:val="24"/>
        </w:rPr>
        <w:t>Уметь: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19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Находить свой город на</w:t>
      </w:r>
      <w:r w:rsidRPr="00654518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карте;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Объяснять причины образования</w:t>
      </w:r>
      <w:r w:rsidRPr="00654518">
        <w:rPr>
          <w:rFonts w:ascii="Times New Roman" w:hAnsi="Times New Roman" w:cs="Times New Roman"/>
          <w:spacing w:val="-22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города;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Объяснять изображение на гербе</w:t>
      </w:r>
      <w:r w:rsidRPr="00654518">
        <w:rPr>
          <w:rFonts w:ascii="Times New Roman" w:hAnsi="Times New Roman" w:cs="Times New Roman"/>
          <w:spacing w:val="-16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города;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240" w:lineRule="auto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 xml:space="preserve">Ориентироваться в </w:t>
      </w:r>
      <w:proofErr w:type="spellStart"/>
      <w:r w:rsidRPr="00654518">
        <w:rPr>
          <w:rFonts w:ascii="Times New Roman" w:hAnsi="Times New Roman" w:cs="Times New Roman"/>
          <w:sz w:val="24"/>
          <w:szCs w:val="28"/>
        </w:rPr>
        <w:t>Вачском</w:t>
      </w:r>
      <w:proofErr w:type="spellEnd"/>
      <w:r w:rsidRPr="00654518">
        <w:rPr>
          <w:rFonts w:ascii="Times New Roman" w:hAnsi="Times New Roman" w:cs="Times New Roman"/>
          <w:sz w:val="24"/>
          <w:szCs w:val="28"/>
        </w:rPr>
        <w:t xml:space="preserve"> муниципальном округе;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before="1" w:line="240" w:lineRule="auto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Проявлять уважение к людям разного возраста и разных</w:t>
      </w:r>
      <w:r w:rsidRPr="00654518">
        <w:rPr>
          <w:rFonts w:ascii="Times New Roman" w:hAnsi="Times New Roman" w:cs="Times New Roman"/>
          <w:spacing w:val="-16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профессий;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54"/>
        </w:tabs>
        <w:autoSpaceDE w:val="0"/>
        <w:autoSpaceDN w:val="0"/>
        <w:spacing w:line="240" w:lineRule="auto"/>
        <w:ind w:right="491" w:firstLine="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 xml:space="preserve">Рассказывать в непосредственной обстановке (в семье, в общении со сверстниками) историю возникновения Нижнего Новгорода и </w:t>
      </w:r>
      <w:proofErr w:type="spellStart"/>
      <w:r w:rsidRPr="00654518">
        <w:rPr>
          <w:rFonts w:ascii="Times New Roman" w:hAnsi="Times New Roman" w:cs="Times New Roman"/>
          <w:sz w:val="24"/>
          <w:szCs w:val="28"/>
        </w:rPr>
        <w:t>Вачского</w:t>
      </w:r>
      <w:proofErr w:type="spellEnd"/>
      <w:r w:rsidRPr="00654518">
        <w:rPr>
          <w:rFonts w:ascii="Times New Roman" w:hAnsi="Times New Roman" w:cs="Times New Roman"/>
          <w:sz w:val="24"/>
          <w:szCs w:val="28"/>
        </w:rPr>
        <w:t xml:space="preserve"> муниципального округа;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80"/>
        </w:tabs>
        <w:autoSpaceDE w:val="0"/>
        <w:autoSpaceDN w:val="0"/>
        <w:spacing w:line="240" w:lineRule="auto"/>
        <w:ind w:right="490" w:firstLine="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Получать из разных источников информацию о городе и районе и оценивать</w:t>
      </w:r>
      <w:r w:rsidRPr="00654518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ее;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05"/>
        </w:tabs>
        <w:autoSpaceDE w:val="0"/>
        <w:autoSpaceDN w:val="0"/>
        <w:spacing w:line="240" w:lineRule="auto"/>
        <w:ind w:right="495" w:firstLine="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Описывать отдельные (изученные) события из истории села и района; жизни, быта и культуры</w:t>
      </w:r>
      <w:r w:rsidRPr="00654518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семьи;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321" w:lineRule="exact"/>
        <w:ind w:left="850" w:hanging="169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Различать следы исторического прошлого в современной</w:t>
      </w:r>
      <w:r w:rsidRPr="00654518">
        <w:rPr>
          <w:rFonts w:ascii="Times New Roman" w:hAnsi="Times New Roman" w:cs="Times New Roman"/>
          <w:spacing w:val="-18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действительности;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13"/>
        </w:tabs>
        <w:autoSpaceDE w:val="0"/>
        <w:autoSpaceDN w:val="0"/>
        <w:spacing w:line="240" w:lineRule="auto"/>
        <w:ind w:right="486" w:firstLine="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 xml:space="preserve">Передавать свое отношение к </w:t>
      </w:r>
      <w:proofErr w:type="gramStart"/>
      <w:r w:rsidRPr="00654518">
        <w:rPr>
          <w:rFonts w:ascii="Times New Roman" w:hAnsi="Times New Roman" w:cs="Times New Roman"/>
          <w:sz w:val="24"/>
          <w:szCs w:val="28"/>
        </w:rPr>
        <w:t>увиденному</w:t>
      </w:r>
      <w:proofErr w:type="gramEnd"/>
      <w:r w:rsidRPr="00654518">
        <w:rPr>
          <w:rFonts w:ascii="Times New Roman" w:hAnsi="Times New Roman" w:cs="Times New Roman"/>
          <w:sz w:val="24"/>
          <w:szCs w:val="28"/>
        </w:rPr>
        <w:t>, услышанному, прочитанному через</w:t>
      </w:r>
      <w:r w:rsidRPr="00654518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рисунок;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  <w:tab w:val="left" w:pos="956"/>
        </w:tabs>
        <w:autoSpaceDE w:val="0"/>
        <w:autoSpaceDN w:val="0"/>
        <w:spacing w:before="1" w:line="322" w:lineRule="exact"/>
        <w:ind w:left="919" w:right="491" w:hanging="238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Читать карту города: показывать на карте и называть улицы города Нижний Новгород;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before="1" w:line="322" w:lineRule="exact"/>
        <w:ind w:left="919" w:hanging="238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Объяснить название улиц своего села;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10"/>
        </w:tabs>
        <w:autoSpaceDE w:val="0"/>
        <w:autoSpaceDN w:val="0"/>
        <w:spacing w:line="240" w:lineRule="auto"/>
        <w:ind w:right="488" w:firstLine="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Выражать свое отношение к родному краю, его ценностям в различных формах словотворчества;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1" w:lineRule="exact"/>
        <w:ind w:left="919" w:hanging="238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Соблюдать правила поведения в музеях и</w:t>
      </w:r>
      <w:r w:rsidRPr="00654518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театрах;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853"/>
        </w:tabs>
        <w:autoSpaceDE w:val="0"/>
        <w:autoSpaceDN w:val="0"/>
        <w:spacing w:line="240" w:lineRule="auto"/>
        <w:ind w:right="491" w:firstLine="0"/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Использовать приобретенные знания и умения в практической деятельности и повседневной</w:t>
      </w:r>
      <w:r w:rsidRPr="00654518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жизни.</w:t>
      </w:r>
    </w:p>
    <w:p w:rsidR="00085DA2" w:rsidRPr="00654518" w:rsidRDefault="00085DA2" w:rsidP="00085DA2">
      <w:pPr>
        <w:pStyle w:val="ac"/>
        <w:rPr>
          <w:rFonts w:ascii="Times New Roman" w:hAnsi="Times New Roman"/>
          <w:sz w:val="24"/>
          <w:szCs w:val="28"/>
        </w:rPr>
      </w:pPr>
    </w:p>
    <w:p w:rsidR="00085DA2" w:rsidRPr="00654518" w:rsidRDefault="00085DA2" w:rsidP="00085DA2">
      <w:pPr>
        <w:spacing w:after="0" w:line="240" w:lineRule="auto"/>
        <w:contextualSpacing/>
        <w:jc w:val="center"/>
        <w:rPr>
          <w:rFonts w:ascii="Times New Roman" w:eastAsia="Constantia" w:hAnsi="Times New Roman" w:cs="Times New Roman"/>
          <w:b/>
          <w:sz w:val="24"/>
          <w:szCs w:val="28"/>
        </w:rPr>
      </w:pPr>
    </w:p>
    <w:p w:rsidR="00085DA2" w:rsidRPr="00654518" w:rsidRDefault="00085DA2" w:rsidP="00085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  <w:sectPr w:rsidR="00085DA2" w:rsidRPr="00654518">
          <w:pgSz w:w="16840" w:h="11910" w:orient="landscape"/>
          <w:pgMar w:top="360" w:right="280" w:bottom="1020" w:left="1040" w:header="720" w:footer="720" w:gutter="0"/>
          <w:cols w:space="720"/>
        </w:sectPr>
      </w:pPr>
    </w:p>
    <w:p w:rsidR="00085DA2" w:rsidRPr="00654518" w:rsidRDefault="00085DA2" w:rsidP="00085DA2">
      <w:pPr>
        <w:pStyle w:val="Heading1"/>
        <w:spacing w:line="319" w:lineRule="exact"/>
        <w:ind w:left="4429"/>
        <w:rPr>
          <w:sz w:val="24"/>
        </w:rPr>
      </w:pPr>
      <w:r w:rsidRPr="00654518">
        <w:rPr>
          <w:sz w:val="24"/>
        </w:rPr>
        <w:lastRenderedPageBreak/>
        <w:t>2. Учебный план программы</w:t>
      </w:r>
    </w:p>
    <w:p w:rsidR="00085DA2" w:rsidRPr="00654518" w:rsidRDefault="00085DA2" w:rsidP="00085DA2">
      <w:pPr>
        <w:pStyle w:val="a8"/>
        <w:spacing w:before="1"/>
        <w:ind w:right="5616"/>
        <w:rPr>
          <w:sz w:val="24"/>
        </w:rPr>
      </w:pPr>
    </w:p>
    <w:p w:rsidR="00085DA2" w:rsidRPr="00654518" w:rsidRDefault="00085DA2" w:rsidP="00085DA2">
      <w:pPr>
        <w:pStyle w:val="a8"/>
        <w:spacing w:before="1"/>
        <w:ind w:right="5616"/>
        <w:rPr>
          <w:sz w:val="24"/>
        </w:rPr>
      </w:pPr>
      <w:r w:rsidRPr="00654518">
        <w:rPr>
          <w:sz w:val="24"/>
        </w:rPr>
        <w:t xml:space="preserve">Срок реализации программы: 1 год </w:t>
      </w:r>
    </w:p>
    <w:p w:rsidR="00085DA2" w:rsidRPr="00654518" w:rsidRDefault="00085DA2" w:rsidP="00085DA2">
      <w:pPr>
        <w:pStyle w:val="a8"/>
        <w:spacing w:before="1"/>
        <w:ind w:right="5616"/>
        <w:rPr>
          <w:sz w:val="24"/>
        </w:rPr>
      </w:pPr>
      <w:r w:rsidRPr="00654518">
        <w:rPr>
          <w:sz w:val="24"/>
        </w:rPr>
        <w:t>Возраст обучающихся: 9-10 лет</w:t>
      </w:r>
    </w:p>
    <w:p w:rsidR="00085DA2" w:rsidRPr="00654518" w:rsidRDefault="00085DA2" w:rsidP="00085DA2">
      <w:pPr>
        <w:pStyle w:val="a8"/>
        <w:spacing w:before="6"/>
        <w:ind w:left="0"/>
        <w:rPr>
          <w:sz w:val="24"/>
        </w:rPr>
      </w:pPr>
    </w:p>
    <w:p w:rsidR="00085DA2" w:rsidRPr="00654518" w:rsidRDefault="00085DA2" w:rsidP="00085DA2">
      <w:pPr>
        <w:pStyle w:val="Heading1"/>
        <w:tabs>
          <w:tab w:val="left" w:pos="3546"/>
        </w:tabs>
        <w:ind w:left="3119"/>
        <w:rPr>
          <w:sz w:val="24"/>
        </w:rPr>
      </w:pPr>
    </w:p>
    <w:p w:rsidR="00085DA2" w:rsidRPr="00654518" w:rsidRDefault="00085DA2" w:rsidP="00085DA2">
      <w:pPr>
        <w:pStyle w:val="Heading1"/>
        <w:tabs>
          <w:tab w:val="left" w:pos="3546"/>
        </w:tabs>
        <w:ind w:left="3119"/>
        <w:rPr>
          <w:sz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2"/>
        <w:gridCol w:w="4418"/>
        <w:gridCol w:w="1701"/>
        <w:gridCol w:w="2126"/>
        <w:gridCol w:w="1701"/>
        <w:gridCol w:w="1701"/>
      </w:tblGrid>
      <w:tr w:rsidR="00085DA2" w:rsidRPr="00654518" w:rsidTr="00085DA2">
        <w:trPr>
          <w:trHeight w:val="335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ind w:left="292" w:right="262" w:firstLine="5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№ п/п</w:t>
            </w:r>
          </w:p>
        </w:tc>
        <w:tc>
          <w:tcPr>
            <w:tcW w:w="4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right="1703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       </w:t>
            </w:r>
            <w:proofErr w:type="spellStart"/>
            <w:r w:rsidRPr="00654518">
              <w:rPr>
                <w:sz w:val="24"/>
                <w:szCs w:val="28"/>
              </w:rPr>
              <w:t>Название</w:t>
            </w:r>
            <w:proofErr w:type="spellEnd"/>
            <w:r w:rsidRPr="00654518">
              <w:rPr>
                <w:sz w:val="24"/>
                <w:szCs w:val="28"/>
              </w:rPr>
              <w:t xml:space="preserve"> </w:t>
            </w:r>
            <w:proofErr w:type="spellStart"/>
            <w:r w:rsidRPr="00654518">
              <w:rPr>
                <w:sz w:val="24"/>
                <w:szCs w:val="28"/>
              </w:rPr>
              <w:t>раздела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ind w:left="166" w:right="141" w:firstLine="134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Общее</w:t>
            </w:r>
            <w:proofErr w:type="spellEnd"/>
            <w:r w:rsidRPr="00654518">
              <w:rPr>
                <w:sz w:val="24"/>
                <w:szCs w:val="28"/>
              </w:rPr>
              <w:t xml:space="preserve"> </w:t>
            </w:r>
            <w:proofErr w:type="spellStart"/>
            <w:r w:rsidRPr="00654518">
              <w:rPr>
                <w:sz w:val="24"/>
                <w:szCs w:val="28"/>
              </w:rPr>
              <w:t>количество</w:t>
            </w:r>
            <w:proofErr w:type="spellEnd"/>
            <w:r w:rsidRPr="00654518">
              <w:rPr>
                <w:sz w:val="24"/>
                <w:szCs w:val="28"/>
              </w:rPr>
              <w:t xml:space="preserve"> </w:t>
            </w:r>
            <w:proofErr w:type="spellStart"/>
            <w:r w:rsidRPr="00654518">
              <w:rPr>
                <w:sz w:val="24"/>
                <w:szCs w:val="28"/>
              </w:rPr>
              <w:t>часов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973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В </w:t>
            </w:r>
            <w:proofErr w:type="spellStart"/>
            <w:r w:rsidRPr="00654518">
              <w:rPr>
                <w:sz w:val="24"/>
                <w:szCs w:val="28"/>
              </w:rPr>
              <w:t>том</w:t>
            </w:r>
            <w:proofErr w:type="spellEnd"/>
            <w:r w:rsidRPr="00654518">
              <w:rPr>
                <w:sz w:val="24"/>
                <w:szCs w:val="28"/>
              </w:rPr>
              <w:t xml:space="preserve"> </w:t>
            </w:r>
            <w:proofErr w:type="spellStart"/>
            <w:r w:rsidRPr="00654518">
              <w:rPr>
                <w:sz w:val="24"/>
                <w:szCs w:val="28"/>
              </w:rPr>
              <w:t>числе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   </w:t>
            </w:r>
            <w:proofErr w:type="spellStart"/>
            <w:r w:rsidRPr="00654518">
              <w:rPr>
                <w:sz w:val="24"/>
                <w:szCs w:val="28"/>
              </w:rPr>
              <w:t>Формы</w:t>
            </w:r>
            <w:proofErr w:type="spellEnd"/>
            <w:r w:rsidRPr="00654518">
              <w:rPr>
                <w:sz w:val="24"/>
                <w:szCs w:val="28"/>
              </w:rPr>
              <w:t xml:space="preserve">      </w:t>
            </w:r>
          </w:p>
          <w:p w:rsidR="00085DA2" w:rsidRPr="00654518" w:rsidRDefault="00085DA2">
            <w:pPr>
              <w:pStyle w:val="TableParagraph"/>
              <w:spacing w:line="315" w:lineRule="exact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  </w:t>
            </w:r>
            <w:proofErr w:type="spellStart"/>
            <w:r w:rsidRPr="00654518">
              <w:rPr>
                <w:sz w:val="24"/>
                <w:szCs w:val="28"/>
              </w:rPr>
              <w:t>аттестации</w:t>
            </w:r>
            <w:proofErr w:type="spellEnd"/>
          </w:p>
        </w:tc>
      </w:tr>
      <w:tr w:rsidR="00085DA2" w:rsidRPr="00654518" w:rsidTr="00085DA2">
        <w:trPr>
          <w:trHeight w:val="685"/>
        </w:trPr>
        <w:tc>
          <w:tcPr>
            <w:tcW w:w="5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A2" w:rsidRPr="00654518" w:rsidRDefault="00085DA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A2" w:rsidRPr="00654518" w:rsidRDefault="00085DA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A2" w:rsidRPr="00654518" w:rsidRDefault="00085DA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ind w:left="321" w:right="137" w:hanging="154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Теоретичес</w:t>
            </w:r>
            <w:proofErr w:type="spellEnd"/>
            <w:r w:rsidRPr="00654518">
              <w:rPr>
                <w:sz w:val="24"/>
                <w:szCs w:val="28"/>
              </w:rPr>
              <w:t xml:space="preserve"> </w:t>
            </w:r>
            <w:proofErr w:type="spellStart"/>
            <w:r w:rsidRPr="00654518">
              <w:rPr>
                <w:sz w:val="24"/>
                <w:szCs w:val="28"/>
              </w:rPr>
              <w:t>кие</w:t>
            </w:r>
            <w:proofErr w:type="spellEnd"/>
            <w:r w:rsidRPr="00654518">
              <w:rPr>
                <w:sz w:val="24"/>
                <w:szCs w:val="28"/>
              </w:rPr>
              <w:t xml:space="preserve"> (</w:t>
            </w:r>
            <w:proofErr w:type="spellStart"/>
            <w:r w:rsidRPr="00654518">
              <w:rPr>
                <w:sz w:val="24"/>
                <w:szCs w:val="28"/>
              </w:rPr>
              <w:t>час</w:t>
            </w:r>
            <w:proofErr w:type="spellEnd"/>
            <w:r w:rsidRPr="00654518">
              <w:rPr>
                <w:sz w:val="24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ind w:left="392" w:right="115" w:hanging="240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Практичес</w:t>
            </w:r>
            <w:proofErr w:type="spellEnd"/>
          </w:p>
          <w:p w:rsidR="00085DA2" w:rsidRPr="00654518" w:rsidRDefault="00085DA2">
            <w:pPr>
              <w:pStyle w:val="TableParagraph"/>
              <w:ind w:left="392" w:right="115" w:hanging="240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кие</w:t>
            </w:r>
            <w:proofErr w:type="spellEnd"/>
            <w:r w:rsidRPr="00654518">
              <w:rPr>
                <w:sz w:val="24"/>
                <w:szCs w:val="28"/>
              </w:rPr>
              <w:t xml:space="preserve"> (</w:t>
            </w:r>
            <w:proofErr w:type="spellStart"/>
            <w:r w:rsidRPr="00654518">
              <w:rPr>
                <w:sz w:val="24"/>
                <w:szCs w:val="28"/>
              </w:rPr>
              <w:t>час</w:t>
            </w:r>
            <w:proofErr w:type="spellEnd"/>
            <w:r w:rsidRPr="00654518">
              <w:rPr>
                <w:sz w:val="24"/>
                <w:szCs w:val="28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DA2" w:rsidRPr="00654518" w:rsidRDefault="00085DA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08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Введение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3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9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DA2" w:rsidRPr="00654518" w:rsidRDefault="00085DA2">
            <w:pPr>
              <w:pStyle w:val="TableParagraph"/>
              <w:spacing w:line="301" w:lineRule="exact"/>
              <w:ind w:left="19"/>
              <w:jc w:val="center"/>
              <w:rPr>
                <w:sz w:val="24"/>
                <w:szCs w:val="28"/>
              </w:rPr>
            </w:pPr>
          </w:p>
        </w:tc>
      </w:tr>
      <w:tr w:rsidR="00085DA2" w:rsidRPr="00654518" w:rsidTr="00085DA2">
        <w:trPr>
          <w:trHeight w:val="32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4" w:lineRule="exact"/>
              <w:ind w:left="1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2.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4" w:lineRule="exact"/>
              <w:ind w:left="108"/>
              <w:rPr>
                <w:sz w:val="24"/>
                <w:szCs w:val="28"/>
                <w:lang w:val="ru-RU"/>
              </w:rPr>
            </w:pPr>
            <w:r w:rsidRPr="00654518">
              <w:rPr>
                <w:sz w:val="24"/>
                <w:szCs w:val="28"/>
                <w:lang w:val="ru-RU"/>
              </w:rPr>
              <w:t>Край, в котором я живу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4" w:lineRule="exact"/>
              <w:ind w:left="546" w:right="538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4" w:lineRule="exact"/>
              <w:ind w:left="13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4" w:lineRule="exact"/>
              <w:ind w:left="691" w:right="675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DA2" w:rsidRPr="00654518" w:rsidRDefault="00085DA2">
            <w:pPr>
              <w:pStyle w:val="TableParagraph"/>
              <w:spacing w:line="304" w:lineRule="exact"/>
              <w:ind w:left="691" w:right="675"/>
              <w:jc w:val="center"/>
              <w:rPr>
                <w:sz w:val="24"/>
                <w:szCs w:val="28"/>
              </w:rPr>
            </w:pPr>
          </w:p>
        </w:tc>
      </w:tr>
      <w:tr w:rsidR="00085DA2" w:rsidRPr="00654518" w:rsidTr="00085DA2">
        <w:trPr>
          <w:trHeight w:val="64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3.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8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Вачский</w:t>
            </w:r>
            <w:proofErr w:type="spellEnd"/>
            <w:r w:rsidRPr="00654518">
              <w:rPr>
                <w:sz w:val="24"/>
                <w:szCs w:val="28"/>
              </w:rPr>
              <w:t xml:space="preserve"> </w:t>
            </w:r>
            <w:proofErr w:type="spellStart"/>
            <w:r w:rsidRPr="00654518">
              <w:rPr>
                <w:sz w:val="24"/>
                <w:szCs w:val="28"/>
              </w:rPr>
              <w:t>район</w:t>
            </w:r>
            <w:proofErr w:type="spellEnd"/>
            <w:r w:rsidRPr="00654518">
              <w:rPr>
                <w:sz w:val="24"/>
                <w:szCs w:val="28"/>
                <w:lang w:val="ru-RU"/>
              </w:rPr>
              <w:t xml:space="preserve"> </w:t>
            </w:r>
            <w:r w:rsidRPr="00654518">
              <w:rPr>
                <w:sz w:val="24"/>
                <w:szCs w:val="28"/>
              </w:rPr>
              <w:t>-</w:t>
            </w:r>
            <w:r w:rsidRPr="0065451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654518">
              <w:rPr>
                <w:sz w:val="24"/>
                <w:szCs w:val="28"/>
              </w:rPr>
              <w:t>малая</w:t>
            </w:r>
            <w:proofErr w:type="spellEnd"/>
          </w:p>
          <w:p w:rsidR="00085DA2" w:rsidRPr="00654518" w:rsidRDefault="00085DA2">
            <w:pPr>
              <w:pStyle w:val="TableParagraph"/>
              <w:spacing w:line="308" w:lineRule="exact"/>
              <w:ind w:left="108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Родина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546" w:right="538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9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DA2" w:rsidRPr="00654518" w:rsidRDefault="00085DA2">
            <w:pPr>
              <w:pStyle w:val="TableParagraph"/>
              <w:spacing w:line="315" w:lineRule="exact"/>
              <w:ind w:left="19"/>
              <w:jc w:val="center"/>
              <w:rPr>
                <w:sz w:val="24"/>
                <w:szCs w:val="28"/>
              </w:rPr>
            </w:pPr>
          </w:p>
        </w:tc>
      </w:tr>
      <w:tr w:rsidR="00085DA2" w:rsidRPr="00654518" w:rsidTr="00085DA2">
        <w:trPr>
          <w:trHeight w:val="64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4.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8"/>
              <w:rPr>
                <w:sz w:val="24"/>
                <w:szCs w:val="28"/>
                <w:lang w:val="ru-RU"/>
              </w:rPr>
            </w:pPr>
            <w:r w:rsidRPr="00654518">
              <w:rPr>
                <w:sz w:val="24"/>
                <w:szCs w:val="28"/>
                <w:lang w:val="ru-RU"/>
              </w:rPr>
              <w:t>Моя семья в истории</w:t>
            </w:r>
          </w:p>
          <w:p w:rsidR="00085DA2" w:rsidRPr="00654518" w:rsidRDefault="00085DA2">
            <w:pPr>
              <w:pStyle w:val="TableParagraph"/>
              <w:spacing w:line="311" w:lineRule="exact"/>
              <w:ind w:left="108"/>
              <w:rPr>
                <w:sz w:val="24"/>
                <w:szCs w:val="28"/>
                <w:lang w:val="ru-RU"/>
              </w:rPr>
            </w:pPr>
            <w:r w:rsidRPr="00654518">
              <w:rPr>
                <w:sz w:val="24"/>
                <w:szCs w:val="28"/>
                <w:lang w:val="ru-RU"/>
              </w:rPr>
              <w:t>Нижегородского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3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9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DA2" w:rsidRPr="00654518" w:rsidRDefault="00085DA2">
            <w:pPr>
              <w:pStyle w:val="TableParagraph"/>
              <w:spacing w:line="315" w:lineRule="exact"/>
              <w:ind w:left="19"/>
              <w:jc w:val="center"/>
              <w:rPr>
                <w:sz w:val="24"/>
                <w:szCs w:val="28"/>
              </w:rPr>
            </w:pPr>
          </w:p>
        </w:tc>
      </w:tr>
      <w:tr w:rsidR="00085DA2" w:rsidRPr="00654518" w:rsidTr="00085DA2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5.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08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Итоговое</w:t>
            </w:r>
            <w:proofErr w:type="spellEnd"/>
            <w:r w:rsidRPr="00654518">
              <w:rPr>
                <w:sz w:val="24"/>
                <w:szCs w:val="28"/>
              </w:rPr>
              <w:t xml:space="preserve"> </w:t>
            </w:r>
            <w:proofErr w:type="spellStart"/>
            <w:r w:rsidRPr="00654518">
              <w:rPr>
                <w:sz w:val="24"/>
                <w:szCs w:val="28"/>
              </w:rPr>
              <w:t>занятие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3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9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DA2" w:rsidRPr="00654518" w:rsidRDefault="00085DA2">
            <w:pPr>
              <w:pStyle w:val="TableParagraph"/>
              <w:spacing w:line="301" w:lineRule="exact"/>
              <w:ind w:left="19"/>
              <w:jc w:val="center"/>
              <w:rPr>
                <w:sz w:val="24"/>
                <w:szCs w:val="28"/>
              </w:rPr>
            </w:pPr>
          </w:p>
        </w:tc>
      </w:tr>
      <w:tr w:rsidR="00085DA2" w:rsidRPr="00654518" w:rsidTr="00085DA2">
        <w:trPr>
          <w:trHeight w:val="321"/>
        </w:trPr>
        <w:tc>
          <w:tcPr>
            <w:tcW w:w="5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546" w:right="538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689" w:right="677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692" w:right="675"/>
              <w:jc w:val="center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DA2" w:rsidRPr="00654518" w:rsidRDefault="00085DA2">
            <w:pPr>
              <w:pStyle w:val="TableParagraph"/>
              <w:spacing w:line="301" w:lineRule="exact"/>
              <w:ind w:left="692" w:right="675"/>
              <w:jc w:val="center"/>
              <w:rPr>
                <w:sz w:val="24"/>
                <w:szCs w:val="28"/>
              </w:rPr>
            </w:pPr>
          </w:p>
        </w:tc>
      </w:tr>
    </w:tbl>
    <w:p w:rsidR="00085DA2" w:rsidRPr="00654518" w:rsidRDefault="00085DA2" w:rsidP="00085DA2">
      <w:pPr>
        <w:jc w:val="both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 xml:space="preserve">             </w:t>
      </w:r>
    </w:p>
    <w:p w:rsidR="00085DA2" w:rsidRPr="00654518" w:rsidRDefault="00085DA2" w:rsidP="00085D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85DA2" w:rsidRPr="00654518" w:rsidRDefault="00085DA2" w:rsidP="00085DA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proofErr w:type="gramStart"/>
      <w:r w:rsidRPr="00654518">
        <w:rPr>
          <w:rFonts w:ascii="Times New Roman" w:hAnsi="Times New Roman" w:cs="Times New Roman"/>
          <w:b/>
          <w:sz w:val="24"/>
          <w:szCs w:val="28"/>
        </w:rPr>
        <w:t>Учебно</w:t>
      </w:r>
      <w:proofErr w:type="spellEnd"/>
      <w:r w:rsidRPr="00654518">
        <w:rPr>
          <w:rFonts w:ascii="Times New Roman" w:hAnsi="Times New Roman" w:cs="Times New Roman"/>
          <w:b/>
          <w:sz w:val="24"/>
          <w:szCs w:val="28"/>
        </w:rPr>
        <w:t xml:space="preserve"> – тематический</w:t>
      </w:r>
      <w:proofErr w:type="gramEnd"/>
      <w:r w:rsidRPr="00654518">
        <w:rPr>
          <w:rFonts w:ascii="Times New Roman" w:hAnsi="Times New Roman" w:cs="Times New Roman"/>
          <w:b/>
          <w:sz w:val="24"/>
          <w:szCs w:val="28"/>
        </w:rPr>
        <w:t xml:space="preserve"> план</w:t>
      </w:r>
    </w:p>
    <w:tbl>
      <w:tblPr>
        <w:tblStyle w:val="ae"/>
        <w:tblW w:w="0" w:type="auto"/>
        <w:tblLook w:val="04A0"/>
      </w:tblPr>
      <w:tblGrid>
        <w:gridCol w:w="1480"/>
        <w:gridCol w:w="4974"/>
        <w:gridCol w:w="2932"/>
        <w:gridCol w:w="2946"/>
        <w:gridCol w:w="2969"/>
        <w:gridCol w:w="355"/>
      </w:tblGrid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</w:t>
            </w:r>
            <w:proofErr w:type="spellEnd"/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/</w:t>
            </w: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 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  Название разделов, тем</w:t>
            </w:r>
          </w:p>
        </w:tc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Количество часов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всего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теория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практика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Введение. Задачи и</w:t>
            </w:r>
          </w:p>
          <w:p w:rsidR="00085DA2" w:rsidRPr="00654518" w:rsidRDefault="00085DA2">
            <w:pPr>
              <w:pStyle w:val="TableParagraph"/>
              <w:ind w:left="105" w:right="2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содержание работы кружка</w:t>
            </w:r>
          </w:p>
          <w:p w:rsidR="00085DA2" w:rsidRPr="00654518" w:rsidRDefault="00085DA2">
            <w:pPr>
              <w:pStyle w:val="TableParagraph"/>
              <w:ind w:left="105" w:right="94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«Мы - Нижегородцы» и особенности работы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краеведов.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46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Нижегородская область на карте родины.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Что мы знаем о Нижнем Новгороде?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9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История и предание об основании </w:t>
            </w:r>
            <w:r w:rsidRPr="00654518">
              <w:rPr>
                <w:sz w:val="24"/>
                <w:szCs w:val="28"/>
              </w:rPr>
              <w:lastRenderedPageBreak/>
              <w:t>Нижнего Новгорода. Святой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благоверный князь Георгий Всеволодович– 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ос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нователь Нижнего Новгорода.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Символы Нижнего Новгорода.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Нижний Новгород – центр Нижегородской области и Поволжья.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Экскурсия-путешествие </w:t>
            </w:r>
            <w:proofErr w:type="gramStart"/>
            <w:r w:rsidRPr="00654518">
              <w:rPr>
                <w:sz w:val="24"/>
                <w:szCs w:val="28"/>
              </w:rPr>
              <w:t>по</w:t>
            </w:r>
            <w:proofErr w:type="gramEnd"/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Нижегородскому кремлю.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7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Экскурсия к памятникам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героев-освободителей К. Минина и Дм. Пожарского.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Нижний Новгород-богатый</w:t>
            </w:r>
          </w:p>
          <w:p w:rsidR="00085DA2" w:rsidRPr="00654518" w:rsidRDefault="00085DA2">
            <w:pPr>
              <w:pStyle w:val="TableParagraph"/>
              <w:spacing w:line="312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торговый город.</w:t>
            </w:r>
          </w:p>
          <w:p w:rsidR="00085DA2" w:rsidRPr="00654518" w:rsidRDefault="00085DA2">
            <w:pPr>
              <w:pStyle w:val="TableParagraph"/>
              <w:spacing w:before="4" w:line="322" w:lineRule="exact"/>
              <w:ind w:left="105" w:right="760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Нижегородская ярмарка сегодня.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Экскурсия </w:t>
            </w:r>
            <w:proofErr w:type="gramStart"/>
            <w:r w:rsidRPr="00654518">
              <w:rPr>
                <w:sz w:val="24"/>
                <w:szCs w:val="28"/>
              </w:rPr>
              <w:t>на</w:t>
            </w:r>
            <w:proofErr w:type="gramEnd"/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Нижегородскую ярмарку.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tabs>
                <w:tab w:val="left" w:pos="1622"/>
                <w:tab w:val="left" w:pos="2611"/>
              </w:tabs>
              <w:ind w:left="105" w:right="9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Музеи </w:t>
            </w:r>
            <w:r w:rsidRPr="00654518">
              <w:rPr>
                <w:spacing w:val="-3"/>
                <w:sz w:val="24"/>
                <w:szCs w:val="28"/>
              </w:rPr>
              <w:t xml:space="preserve">Нижнего </w:t>
            </w:r>
            <w:r w:rsidRPr="00654518">
              <w:rPr>
                <w:sz w:val="24"/>
                <w:szCs w:val="28"/>
              </w:rPr>
              <w:t xml:space="preserve">Новгорода. Экскурсия в </w:t>
            </w:r>
            <w:hyperlink r:id="rId7" w:history="1">
              <w:proofErr w:type="gramStart"/>
              <w:r w:rsidRPr="00654518">
                <w:rPr>
                  <w:rStyle w:val="af"/>
                  <w:color w:val="auto"/>
                  <w:sz w:val="24"/>
                  <w:szCs w:val="28"/>
                  <w:u w:val="none"/>
                </w:rPr>
                <w:t>Нижег</w:t>
              </w:r>
            </w:hyperlink>
            <w:hyperlink r:id="rId8" w:history="1">
              <w:r w:rsidRPr="00654518">
                <w:rPr>
                  <w:rStyle w:val="af"/>
                  <w:color w:val="auto"/>
                  <w:sz w:val="24"/>
                  <w:szCs w:val="28"/>
                  <w:u w:val="none"/>
                </w:rPr>
                <w:t>ородский</w:t>
              </w:r>
              <w:proofErr w:type="gramEnd"/>
              <w:r w:rsidRPr="00654518">
                <w:rPr>
                  <w:rStyle w:val="af"/>
                  <w:color w:val="auto"/>
                  <w:sz w:val="24"/>
                  <w:szCs w:val="28"/>
                  <w:u w:val="none"/>
                </w:rPr>
                <w:t xml:space="preserve"> </w:t>
              </w:r>
              <w:r w:rsidRPr="00654518">
                <w:rPr>
                  <w:rStyle w:val="af"/>
                  <w:color w:val="auto"/>
                  <w:spacing w:val="-1"/>
                  <w:sz w:val="24"/>
                  <w:szCs w:val="28"/>
                  <w:u w:val="none"/>
                </w:rPr>
                <w:t>государственный</w:t>
              </w:r>
            </w:hyperlink>
          </w:p>
          <w:p w:rsidR="00085DA2" w:rsidRPr="00654518" w:rsidRDefault="00A3604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hyperlink r:id="rId9" w:history="1">
              <w:r w:rsidR="00085DA2" w:rsidRPr="00654518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lang w:eastAsia="en-US"/>
                </w:rPr>
                <w:t>художественный музей</w:t>
              </w:r>
            </w:hyperlink>
            <w:r w:rsidR="00085DA2"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9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Музеи Нижнего Новгорода. Экскурсия. Музей истории художественных промыслов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Нижегородской области.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Центральные площади,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улицы и набережные Нижнего Новгорода.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Волга и Ока - главные реки Нижегородской области.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Города Нижегородской области.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681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Жизнь и быт населения Нижегородской области. Экскурсия в </w:t>
            </w:r>
            <w:proofErr w:type="gramStart"/>
            <w:r w:rsidRPr="00654518">
              <w:rPr>
                <w:sz w:val="24"/>
                <w:szCs w:val="28"/>
              </w:rPr>
              <w:t>музейный</w:t>
            </w:r>
            <w:proofErr w:type="gramEnd"/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уголок «Русская изба».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Обряды на Нижегородской земле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Наши земляки – герои и участники ВОВ.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737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Вачский</w:t>
            </w:r>
            <w:proofErr w:type="spellEnd"/>
            <w:r w:rsidRPr="00654518">
              <w:rPr>
                <w:sz w:val="24"/>
                <w:szCs w:val="28"/>
              </w:rPr>
              <w:t xml:space="preserve"> район на карте </w:t>
            </w:r>
            <w:proofErr w:type="gramStart"/>
            <w:r w:rsidRPr="00654518">
              <w:rPr>
                <w:sz w:val="24"/>
                <w:szCs w:val="28"/>
              </w:rPr>
              <w:t>Нижнего</w:t>
            </w:r>
            <w:proofErr w:type="gramEnd"/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Новгорода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.И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стория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развития района.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5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История основания </w:t>
            </w:r>
            <w:proofErr w:type="spellStart"/>
            <w:r w:rsidRPr="00654518">
              <w:rPr>
                <w:sz w:val="24"/>
                <w:szCs w:val="28"/>
              </w:rPr>
              <w:t>Вачского</w:t>
            </w:r>
            <w:proofErr w:type="spellEnd"/>
            <w:r w:rsidRPr="00654518">
              <w:rPr>
                <w:sz w:val="24"/>
                <w:szCs w:val="28"/>
              </w:rPr>
              <w:t xml:space="preserve"> района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Экскурсия в </w:t>
            </w:r>
            <w:proofErr w:type="spellStart"/>
            <w:r w:rsidRPr="00654518">
              <w:rPr>
                <w:sz w:val="24"/>
                <w:szCs w:val="28"/>
              </w:rPr>
              <w:t>Вачский</w:t>
            </w:r>
            <w:proofErr w:type="spellEnd"/>
            <w:r w:rsidRPr="00654518">
              <w:rPr>
                <w:sz w:val="24"/>
                <w:szCs w:val="28"/>
              </w:rPr>
              <w:t xml:space="preserve"> краеведческий музей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Промышленные предприятия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района.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0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Культурные и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образовательные учреждения района.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Экскурсия в ДК с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.А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рефина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Улицы и исторические места </w:t>
            </w: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Вачского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района.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Завод с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.А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рефина в годы </w:t>
            </w: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ВОв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Герои – труженики завода с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.А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рефина в годы </w:t>
            </w: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ВОв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159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Экскурсия к Вечному огню р.п</w:t>
            </w:r>
            <w:proofErr w:type="gramStart"/>
            <w:r w:rsidRPr="00654518">
              <w:rPr>
                <w:sz w:val="24"/>
                <w:szCs w:val="28"/>
              </w:rPr>
              <w:t>.В</w:t>
            </w:r>
            <w:proofErr w:type="gramEnd"/>
            <w:r w:rsidRPr="00654518">
              <w:rPr>
                <w:sz w:val="24"/>
                <w:szCs w:val="28"/>
              </w:rPr>
              <w:t>ача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Вачский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район сегодня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Вачский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район сегодня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21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Моя семья. Мои предки. Что такое родословное дерево,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как его составлять.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21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Моя семья. Мои предки. Что такое родословное дерево,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как его составлять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501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Имена, отчества, фамилии родителей, бабушек и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дедушек учащихся. Понятия: </w:t>
            </w:r>
            <w:r w:rsidRPr="00654518">
              <w:rPr>
                <w:rFonts w:ascii="Times New Roman" w:hAnsi="Times New Roman" w:cs="Times New Roman"/>
                <w:i/>
                <w:sz w:val="24"/>
                <w:szCs w:val="28"/>
                <w:lang w:eastAsia="en-US"/>
              </w:rPr>
              <w:t>потомок, предок, бабушка, прабабушка, сын, папа, внук, родословное дерево</w:t>
            </w: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1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История возникновения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фамилии. Значение имени.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1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История возникновения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фамилии. Значение имени.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Традиции моей семьи.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Знакомство с традициями семей учащихся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Традиции моей семьи.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Знакомство с традициями семей учащихся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</w:tr>
      <w:tr w:rsidR="00085DA2" w:rsidRPr="00654518" w:rsidTr="00085DA2">
        <w:trPr>
          <w:gridAfter w:val="1"/>
          <w:wAfter w:w="360" w:type="dxa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Викторина по курсу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085DA2" w:rsidRPr="00654518" w:rsidRDefault="00085DA2" w:rsidP="00085D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Heading1"/>
        <w:tabs>
          <w:tab w:val="left" w:pos="4516"/>
        </w:tabs>
        <w:spacing w:before="204" w:line="322" w:lineRule="exact"/>
        <w:ind w:left="3119"/>
        <w:rPr>
          <w:sz w:val="24"/>
        </w:rPr>
      </w:pPr>
      <w:r w:rsidRPr="00654518">
        <w:rPr>
          <w:sz w:val="24"/>
        </w:rPr>
        <w:lastRenderedPageBreak/>
        <w:t xml:space="preserve">                      3. Содержание</w:t>
      </w:r>
      <w:r w:rsidRPr="00654518">
        <w:rPr>
          <w:spacing w:val="-1"/>
          <w:sz w:val="24"/>
        </w:rPr>
        <w:t xml:space="preserve"> </w:t>
      </w:r>
      <w:r w:rsidRPr="00654518">
        <w:rPr>
          <w:sz w:val="24"/>
        </w:rPr>
        <w:t>учебного плана</w:t>
      </w:r>
    </w:p>
    <w:p w:rsidR="00085DA2" w:rsidRPr="00654518" w:rsidRDefault="00085DA2" w:rsidP="00085DA2">
      <w:pPr>
        <w:spacing w:line="240" w:lineRule="auto"/>
        <w:ind w:left="682" w:right="492" w:firstLine="70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4518">
        <w:rPr>
          <w:rFonts w:ascii="Times New Roman" w:hAnsi="Times New Roman" w:cs="Times New Roman"/>
          <w:b/>
          <w:sz w:val="24"/>
          <w:szCs w:val="28"/>
        </w:rPr>
        <w:t xml:space="preserve">Основы знаний об истории и традициях Нижегородского края и  </w:t>
      </w:r>
      <w:proofErr w:type="spellStart"/>
      <w:r w:rsidRPr="00654518">
        <w:rPr>
          <w:rFonts w:ascii="Times New Roman" w:hAnsi="Times New Roman" w:cs="Times New Roman"/>
          <w:b/>
          <w:sz w:val="24"/>
          <w:szCs w:val="28"/>
        </w:rPr>
        <w:t>Вачского</w:t>
      </w:r>
      <w:proofErr w:type="spellEnd"/>
      <w:r w:rsidRPr="00654518">
        <w:rPr>
          <w:rFonts w:ascii="Times New Roman" w:hAnsi="Times New Roman" w:cs="Times New Roman"/>
          <w:b/>
          <w:sz w:val="24"/>
          <w:szCs w:val="28"/>
        </w:rPr>
        <w:t xml:space="preserve">  района </w:t>
      </w:r>
    </w:p>
    <w:p w:rsidR="00085DA2" w:rsidRPr="00654518" w:rsidRDefault="00085DA2" w:rsidP="00085DA2">
      <w:pPr>
        <w:pStyle w:val="a8"/>
        <w:spacing w:before="189"/>
        <w:ind w:firstLine="707"/>
        <w:rPr>
          <w:sz w:val="24"/>
        </w:rPr>
      </w:pPr>
      <w:r w:rsidRPr="00654518">
        <w:rPr>
          <w:b/>
          <w:sz w:val="24"/>
        </w:rPr>
        <w:t xml:space="preserve">Тема 1. Введение: </w:t>
      </w:r>
      <w:r w:rsidRPr="00654518">
        <w:rPr>
          <w:sz w:val="24"/>
        </w:rPr>
        <w:t>Понятия «краеведение», методы краеведческого исследования, значение изучения своей местности.</w:t>
      </w:r>
    </w:p>
    <w:p w:rsidR="00085DA2" w:rsidRPr="00654518" w:rsidRDefault="00085DA2" w:rsidP="00085DA2">
      <w:pPr>
        <w:spacing w:before="201"/>
        <w:ind w:left="682" w:firstLine="707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i/>
          <w:sz w:val="24"/>
          <w:szCs w:val="28"/>
        </w:rPr>
        <w:t>Творческие задания</w:t>
      </w:r>
      <w:r w:rsidRPr="00654518">
        <w:rPr>
          <w:rFonts w:ascii="Times New Roman" w:hAnsi="Times New Roman" w:cs="Times New Roman"/>
          <w:sz w:val="24"/>
          <w:szCs w:val="28"/>
        </w:rPr>
        <w:t xml:space="preserve">: составление кластера о Нижнем Новгороде и  </w:t>
      </w:r>
      <w:proofErr w:type="spellStart"/>
      <w:r w:rsidRPr="00654518">
        <w:rPr>
          <w:rFonts w:ascii="Times New Roman" w:hAnsi="Times New Roman" w:cs="Times New Roman"/>
          <w:sz w:val="24"/>
          <w:szCs w:val="28"/>
        </w:rPr>
        <w:t>Вачском</w:t>
      </w:r>
      <w:proofErr w:type="spellEnd"/>
      <w:r w:rsidRPr="00654518">
        <w:rPr>
          <w:rFonts w:ascii="Times New Roman" w:hAnsi="Times New Roman" w:cs="Times New Roman"/>
          <w:sz w:val="24"/>
          <w:szCs w:val="28"/>
        </w:rPr>
        <w:t xml:space="preserve"> муниципальном округе.</w:t>
      </w:r>
    </w:p>
    <w:p w:rsidR="00085DA2" w:rsidRPr="00654518" w:rsidRDefault="00085DA2" w:rsidP="00085DA2">
      <w:pPr>
        <w:pStyle w:val="Heading1"/>
        <w:spacing w:before="204"/>
        <w:rPr>
          <w:sz w:val="24"/>
        </w:rPr>
      </w:pPr>
      <w:r w:rsidRPr="00654518">
        <w:rPr>
          <w:sz w:val="24"/>
        </w:rPr>
        <w:t xml:space="preserve">Тема 2. Край, в котором мы живем </w:t>
      </w:r>
    </w:p>
    <w:p w:rsidR="00085DA2" w:rsidRPr="00654518" w:rsidRDefault="00085DA2" w:rsidP="00085DA2">
      <w:pPr>
        <w:pStyle w:val="a8"/>
        <w:spacing w:before="196"/>
        <w:ind w:right="482" w:firstLine="707"/>
        <w:jc w:val="both"/>
        <w:rPr>
          <w:sz w:val="24"/>
        </w:rPr>
      </w:pPr>
      <w:r w:rsidRPr="00654518">
        <w:rPr>
          <w:sz w:val="24"/>
        </w:rPr>
        <w:t xml:space="preserve">Наш город – Нижний Новгород. История основания Нижнего Новгорода. Святой благоверный князь Георгий Всеволодович – основатель Нижнего Новгорода. Предание об основании Нижнего Новгорода. Символы Нижнего Новгорода. Нижний Новгород – Центр Нижегородской области и Поволжья. Нижегородский кремль. Путешествия по Нижегородскому кремлю: Башни Нижегородского кремля. Аллея Славы. Вечный огонь. Михайло Архангельский собор. Обелиск в честь К. Минина и Дм. Пожарского. Нижний Новгород – богатый торговый город. Нижегородская ярмарка сегодня. Музеи Нижнего Новгорода. Центральные площади, улицы  и набережные Нижнего Новгорода. Практические задания: создание </w:t>
      </w:r>
      <w:hyperlink r:id="rId10" w:history="1">
        <w:proofErr w:type="spellStart"/>
        <w:r w:rsidRPr="00654518">
          <w:rPr>
            <w:rStyle w:val="af"/>
            <w:color w:val="auto"/>
            <w:sz w:val="24"/>
            <w:u w:val="none"/>
          </w:rPr>
          <w:t>фотогалереи</w:t>
        </w:r>
        <w:proofErr w:type="spellEnd"/>
      </w:hyperlink>
      <w:r w:rsidRPr="00654518">
        <w:rPr>
          <w:sz w:val="24"/>
        </w:rPr>
        <w:t xml:space="preserve"> «История города в фотографиях», работа с интерактивной доской.</w:t>
      </w:r>
    </w:p>
    <w:p w:rsidR="00085DA2" w:rsidRPr="00654518" w:rsidRDefault="00085DA2" w:rsidP="00085DA2">
      <w:pPr>
        <w:pStyle w:val="Heading1"/>
        <w:spacing w:before="205"/>
        <w:rPr>
          <w:sz w:val="24"/>
        </w:rPr>
      </w:pPr>
      <w:r w:rsidRPr="00654518">
        <w:rPr>
          <w:sz w:val="24"/>
        </w:rPr>
        <w:t xml:space="preserve">Тема 3. </w:t>
      </w:r>
      <w:proofErr w:type="spellStart"/>
      <w:r w:rsidRPr="00654518">
        <w:rPr>
          <w:sz w:val="24"/>
        </w:rPr>
        <w:t>Вачский</w:t>
      </w:r>
      <w:proofErr w:type="spellEnd"/>
      <w:r w:rsidRPr="00654518">
        <w:rPr>
          <w:sz w:val="24"/>
        </w:rPr>
        <w:t xml:space="preserve"> район </w:t>
      </w:r>
    </w:p>
    <w:p w:rsidR="00085DA2" w:rsidRPr="00654518" w:rsidRDefault="00085DA2" w:rsidP="00085DA2">
      <w:pPr>
        <w:pStyle w:val="a8"/>
        <w:spacing w:before="197"/>
        <w:ind w:right="482" w:firstLine="707"/>
        <w:jc w:val="both"/>
        <w:rPr>
          <w:sz w:val="24"/>
        </w:rPr>
      </w:pPr>
      <w:r w:rsidRPr="00654518">
        <w:rPr>
          <w:sz w:val="24"/>
        </w:rPr>
        <w:t xml:space="preserve">История </w:t>
      </w:r>
      <w:proofErr w:type="spellStart"/>
      <w:r w:rsidRPr="00654518">
        <w:rPr>
          <w:sz w:val="24"/>
        </w:rPr>
        <w:t>Вачского</w:t>
      </w:r>
      <w:proofErr w:type="spellEnd"/>
      <w:r w:rsidRPr="00654518">
        <w:rPr>
          <w:sz w:val="24"/>
        </w:rPr>
        <w:t xml:space="preserve"> района. Карта </w:t>
      </w:r>
      <w:proofErr w:type="spellStart"/>
      <w:r w:rsidRPr="00654518">
        <w:rPr>
          <w:sz w:val="24"/>
        </w:rPr>
        <w:t>Вачского</w:t>
      </w:r>
      <w:proofErr w:type="spellEnd"/>
      <w:r w:rsidRPr="00654518">
        <w:rPr>
          <w:sz w:val="24"/>
        </w:rPr>
        <w:t xml:space="preserve"> района. Предприятия нашего района, культурные и образовательные учреждения. История и развитие </w:t>
      </w:r>
      <w:proofErr w:type="spellStart"/>
      <w:r w:rsidRPr="00654518">
        <w:rPr>
          <w:sz w:val="24"/>
        </w:rPr>
        <w:t>Вачского</w:t>
      </w:r>
      <w:proofErr w:type="spellEnd"/>
      <w:r w:rsidRPr="00654518">
        <w:rPr>
          <w:sz w:val="24"/>
        </w:rPr>
        <w:t xml:space="preserve"> района. Улицы, исторические места, памятники и мемориальные доски. Общие представления о микрорайоне школы. Безопасный путь в школу и из школы домой. Практическая работа: карта </w:t>
      </w:r>
      <w:proofErr w:type="spellStart"/>
      <w:r w:rsidRPr="00654518">
        <w:rPr>
          <w:sz w:val="24"/>
        </w:rPr>
        <w:t>Вачского</w:t>
      </w:r>
      <w:proofErr w:type="spellEnd"/>
      <w:r w:rsidRPr="00654518">
        <w:rPr>
          <w:sz w:val="24"/>
        </w:rPr>
        <w:t xml:space="preserve"> района; схема безопасного маршрута из дома в школу и из школы домой; создание проектов «Улицы моего района», «Их имена носят улицы нашего района»; </w:t>
      </w:r>
      <w:proofErr w:type="spellStart"/>
      <w:r w:rsidRPr="00654518">
        <w:rPr>
          <w:sz w:val="24"/>
        </w:rPr>
        <w:t>фотогалереи</w:t>
      </w:r>
      <w:proofErr w:type="spellEnd"/>
      <w:r w:rsidRPr="00654518">
        <w:rPr>
          <w:sz w:val="24"/>
        </w:rPr>
        <w:t xml:space="preserve"> «История </w:t>
      </w:r>
      <w:proofErr w:type="spellStart"/>
      <w:r w:rsidRPr="00654518">
        <w:rPr>
          <w:sz w:val="24"/>
        </w:rPr>
        <w:t>Вачского</w:t>
      </w:r>
      <w:proofErr w:type="spellEnd"/>
      <w:r w:rsidRPr="00654518">
        <w:rPr>
          <w:sz w:val="24"/>
        </w:rPr>
        <w:t xml:space="preserve"> района в</w:t>
      </w:r>
      <w:r w:rsidRPr="00654518">
        <w:rPr>
          <w:spacing w:val="-8"/>
          <w:sz w:val="24"/>
        </w:rPr>
        <w:t xml:space="preserve"> </w:t>
      </w:r>
      <w:r w:rsidRPr="00654518">
        <w:rPr>
          <w:sz w:val="24"/>
        </w:rPr>
        <w:t>фотографиях».</w:t>
      </w:r>
    </w:p>
    <w:p w:rsidR="00085DA2" w:rsidRPr="00654518" w:rsidRDefault="00085DA2" w:rsidP="00654518">
      <w:pPr>
        <w:pStyle w:val="a8"/>
        <w:tabs>
          <w:tab w:val="left" w:pos="3256"/>
          <w:tab w:val="left" w:pos="4554"/>
          <w:tab w:val="left" w:pos="5576"/>
          <w:tab w:val="left" w:pos="6849"/>
          <w:tab w:val="left" w:pos="8499"/>
          <w:tab w:val="left" w:pos="9153"/>
        </w:tabs>
        <w:spacing w:before="198"/>
        <w:ind w:right="490"/>
        <w:rPr>
          <w:sz w:val="24"/>
        </w:rPr>
      </w:pPr>
      <w:r w:rsidRPr="00654518">
        <w:rPr>
          <w:sz w:val="24"/>
        </w:rPr>
        <w:t>Выполнение</w:t>
      </w:r>
      <w:r w:rsidR="00654518">
        <w:rPr>
          <w:sz w:val="24"/>
        </w:rPr>
        <w:t xml:space="preserve"> </w:t>
      </w:r>
      <w:r w:rsidRPr="00654518">
        <w:rPr>
          <w:sz w:val="24"/>
        </w:rPr>
        <w:t>проекта «Моя</w:t>
      </w:r>
      <w:r w:rsidR="00654518">
        <w:rPr>
          <w:sz w:val="24"/>
        </w:rPr>
        <w:t xml:space="preserve"> </w:t>
      </w:r>
      <w:r w:rsidRPr="00654518">
        <w:rPr>
          <w:sz w:val="24"/>
        </w:rPr>
        <w:t>улица».</w:t>
      </w:r>
      <w:r w:rsidR="00654518">
        <w:rPr>
          <w:sz w:val="24"/>
        </w:rPr>
        <w:t xml:space="preserve"> </w:t>
      </w:r>
      <w:r w:rsidRPr="00654518">
        <w:rPr>
          <w:sz w:val="24"/>
        </w:rPr>
        <w:t xml:space="preserve">Экскурсии по </w:t>
      </w:r>
      <w:r w:rsidRPr="00654518">
        <w:rPr>
          <w:spacing w:val="-4"/>
          <w:sz w:val="24"/>
        </w:rPr>
        <w:t xml:space="preserve">улицам </w:t>
      </w:r>
      <w:proofErr w:type="spellStart"/>
      <w:r w:rsidRPr="00654518">
        <w:rPr>
          <w:sz w:val="24"/>
        </w:rPr>
        <w:t>Вачского</w:t>
      </w:r>
      <w:proofErr w:type="spellEnd"/>
      <w:r w:rsidRPr="00654518">
        <w:rPr>
          <w:sz w:val="24"/>
        </w:rPr>
        <w:t xml:space="preserve"> </w:t>
      </w:r>
      <w:r w:rsidR="00654518">
        <w:rPr>
          <w:sz w:val="24"/>
        </w:rPr>
        <w:t>муниципального округа</w:t>
      </w:r>
      <w:r w:rsidRPr="00654518">
        <w:rPr>
          <w:sz w:val="24"/>
        </w:rPr>
        <w:t>. Наш район в будущем. Конкурс</w:t>
      </w:r>
      <w:r w:rsidRPr="00654518">
        <w:rPr>
          <w:spacing w:val="-13"/>
          <w:sz w:val="24"/>
        </w:rPr>
        <w:t xml:space="preserve"> </w:t>
      </w:r>
      <w:r w:rsidRPr="00654518">
        <w:rPr>
          <w:sz w:val="24"/>
        </w:rPr>
        <w:t>рисунков.</w:t>
      </w:r>
    </w:p>
    <w:p w:rsidR="00085DA2" w:rsidRPr="00654518" w:rsidRDefault="00085DA2" w:rsidP="00085DA2">
      <w:pPr>
        <w:pStyle w:val="Heading1"/>
        <w:spacing w:before="206"/>
        <w:rPr>
          <w:sz w:val="24"/>
        </w:rPr>
      </w:pPr>
      <w:r w:rsidRPr="00654518">
        <w:rPr>
          <w:sz w:val="24"/>
        </w:rPr>
        <w:t xml:space="preserve">Тема 4. Генеалогия моей семьи </w:t>
      </w:r>
    </w:p>
    <w:p w:rsidR="00085DA2" w:rsidRPr="00654518" w:rsidRDefault="00085DA2" w:rsidP="00085DA2">
      <w:pPr>
        <w:spacing w:before="67"/>
        <w:ind w:right="490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eastAsia="Times New Roman" w:hAnsi="Times New Roman" w:cs="Times New Roman"/>
          <w:b/>
          <w:bCs/>
          <w:sz w:val="24"/>
          <w:szCs w:val="28"/>
          <w:lang w:eastAsia="en-US"/>
        </w:rPr>
        <w:t xml:space="preserve">             </w:t>
      </w:r>
      <w:r w:rsidRPr="00654518">
        <w:rPr>
          <w:rFonts w:ascii="Times New Roman" w:hAnsi="Times New Roman" w:cs="Times New Roman"/>
          <w:sz w:val="24"/>
          <w:szCs w:val="28"/>
        </w:rPr>
        <w:t xml:space="preserve">Моя семья. Мои предки. Что такое родословное дерево, как его составлять. Имена, отчества, фамилии родителей,            бабушек и дедушек учащихся. Понятия: </w:t>
      </w:r>
      <w:r w:rsidRPr="00654518">
        <w:rPr>
          <w:rFonts w:ascii="Times New Roman" w:hAnsi="Times New Roman" w:cs="Times New Roman"/>
          <w:i/>
          <w:sz w:val="24"/>
          <w:szCs w:val="28"/>
        </w:rPr>
        <w:t>потомок, предок, бабушка, прабабушка, сын, папа, внук, родословное дерево</w:t>
      </w:r>
      <w:r w:rsidRPr="00654518">
        <w:rPr>
          <w:rFonts w:ascii="Times New Roman" w:hAnsi="Times New Roman" w:cs="Times New Roman"/>
          <w:sz w:val="24"/>
          <w:szCs w:val="28"/>
        </w:rPr>
        <w:t>.</w:t>
      </w:r>
    </w:p>
    <w:p w:rsidR="00085DA2" w:rsidRPr="00654518" w:rsidRDefault="00085DA2" w:rsidP="00085DA2">
      <w:pPr>
        <w:pStyle w:val="a8"/>
        <w:spacing w:before="201"/>
        <w:ind w:right="482" w:firstLine="707"/>
        <w:jc w:val="both"/>
        <w:rPr>
          <w:sz w:val="24"/>
        </w:rPr>
      </w:pPr>
      <w:r w:rsidRPr="00654518">
        <w:rPr>
          <w:sz w:val="24"/>
        </w:rPr>
        <w:t xml:space="preserve">Практическая работа: составление родословного дерева. История возникновения фамилии. Значение имени. Составление альбома «Значение имен и фамилий». Традиции моей семьи. Знакомство с традициями семей учащихся: семейные рассказы, семейные реликвии, семейные </w:t>
      </w:r>
      <w:hyperlink r:id="rId11" w:history="1">
        <w:r w:rsidRPr="00654518">
          <w:rPr>
            <w:rStyle w:val="af"/>
            <w:color w:val="auto"/>
            <w:sz w:val="24"/>
            <w:u w:val="none"/>
          </w:rPr>
          <w:t>праздники</w:t>
        </w:r>
      </w:hyperlink>
      <w:r w:rsidRPr="00654518">
        <w:rPr>
          <w:sz w:val="24"/>
        </w:rPr>
        <w:t xml:space="preserve">. Практические задания: создание </w:t>
      </w:r>
      <w:proofErr w:type="spellStart"/>
      <w:r w:rsidRPr="00654518">
        <w:rPr>
          <w:sz w:val="24"/>
        </w:rPr>
        <w:t>фотогалереи</w:t>
      </w:r>
      <w:proofErr w:type="spellEnd"/>
      <w:r w:rsidRPr="00654518">
        <w:rPr>
          <w:sz w:val="24"/>
        </w:rPr>
        <w:t xml:space="preserve"> «История города в фотографиях», </w:t>
      </w:r>
      <w:proofErr w:type="spellStart"/>
      <w:r w:rsidRPr="00654518">
        <w:rPr>
          <w:sz w:val="24"/>
        </w:rPr>
        <w:t>фотолетописи</w:t>
      </w:r>
      <w:proofErr w:type="spellEnd"/>
      <w:r w:rsidRPr="00654518">
        <w:rPr>
          <w:sz w:val="24"/>
        </w:rPr>
        <w:t xml:space="preserve"> «Любимые места села для нашей семьи», проектов «Где мы родились», «Моя родословная». Выполнение рисунков</w:t>
      </w:r>
    </w:p>
    <w:p w:rsidR="00085DA2" w:rsidRPr="00654518" w:rsidRDefault="00085DA2" w:rsidP="00085DA2">
      <w:pPr>
        <w:pStyle w:val="a8"/>
        <w:spacing w:before="2"/>
        <w:ind w:right="485"/>
        <w:jc w:val="both"/>
        <w:rPr>
          <w:sz w:val="24"/>
        </w:rPr>
      </w:pPr>
      <w:r w:rsidRPr="00654518">
        <w:rPr>
          <w:sz w:val="24"/>
        </w:rPr>
        <w:t>«Семейные традиции». Анкета для родителей «Ваша семья и ее традиции». Семейный архив. Организация исследовательской работы учащихся: поиск в семейном архиве самой интересной фотографии. Презентация найденной фотографии. Конкурс на самую интересную фотографию. Оформление выставки фотографий «Загляните в семейный альбом».</w:t>
      </w:r>
    </w:p>
    <w:p w:rsidR="00085DA2" w:rsidRPr="00654518" w:rsidRDefault="00085DA2" w:rsidP="00085DA2">
      <w:pPr>
        <w:pStyle w:val="Heading1"/>
        <w:spacing w:before="205"/>
        <w:ind w:left="0"/>
        <w:rPr>
          <w:sz w:val="24"/>
        </w:rPr>
      </w:pPr>
      <w:r w:rsidRPr="00654518">
        <w:rPr>
          <w:sz w:val="24"/>
        </w:rPr>
        <w:t xml:space="preserve">            Тема 5. Итоговое занятие </w:t>
      </w:r>
    </w:p>
    <w:p w:rsidR="00085DA2" w:rsidRPr="00654518" w:rsidRDefault="00085DA2" w:rsidP="00085DA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85DA2" w:rsidRPr="00654518" w:rsidRDefault="00085DA2" w:rsidP="00085DA2">
      <w:pPr>
        <w:jc w:val="center"/>
        <w:rPr>
          <w:rFonts w:ascii="Times New Roman" w:eastAsia="Constantia" w:hAnsi="Times New Roman" w:cs="Times New Roman"/>
          <w:b/>
          <w:sz w:val="24"/>
          <w:szCs w:val="28"/>
          <w:lang w:eastAsia="en-US"/>
        </w:rPr>
      </w:pPr>
    </w:p>
    <w:p w:rsidR="00085DA2" w:rsidRPr="00654518" w:rsidRDefault="00085DA2" w:rsidP="00085DA2">
      <w:pPr>
        <w:jc w:val="center"/>
        <w:rPr>
          <w:rFonts w:ascii="Times New Roman" w:eastAsia="Constantia" w:hAnsi="Times New Roman" w:cs="Times New Roman"/>
          <w:b/>
          <w:sz w:val="24"/>
          <w:szCs w:val="28"/>
          <w:lang w:eastAsia="en-US"/>
        </w:rPr>
      </w:pPr>
    </w:p>
    <w:p w:rsidR="00085DA2" w:rsidRPr="00654518" w:rsidRDefault="00085DA2" w:rsidP="00085DA2">
      <w:pPr>
        <w:jc w:val="center"/>
        <w:rPr>
          <w:rFonts w:ascii="Times New Roman" w:eastAsia="Constantia" w:hAnsi="Times New Roman" w:cs="Times New Roman"/>
          <w:b/>
          <w:sz w:val="24"/>
          <w:szCs w:val="28"/>
          <w:lang w:eastAsia="en-US"/>
        </w:rPr>
      </w:pPr>
      <w:r w:rsidRPr="00654518">
        <w:rPr>
          <w:rFonts w:ascii="Times New Roman" w:eastAsia="Constantia" w:hAnsi="Times New Roman" w:cs="Times New Roman"/>
          <w:b/>
          <w:sz w:val="24"/>
          <w:szCs w:val="28"/>
          <w:lang w:eastAsia="en-US"/>
        </w:rPr>
        <w:t>4. Календарно-учебный график</w:t>
      </w:r>
    </w:p>
    <w:p w:rsidR="00085DA2" w:rsidRPr="00654518" w:rsidRDefault="00085DA2" w:rsidP="00085DA2">
      <w:pPr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654518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дополнительной общеобразовательной программы</w:t>
      </w:r>
    </w:p>
    <w:p w:rsidR="00085DA2" w:rsidRPr="00654518" w:rsidRDefault="00085DA2" w:rsidP="00085DA2">
      <w:pPr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654518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«Юный краевед»</w:t>
      </w:r>
    </w:p>
    <w:tbl>
      <w:tblPr>
        <w:tblStyle w:val="ae"/>
        <w:tblW w:w="0" w:type="auto"/>
        <w:tblLook w:val="04A0"/>
      </w:tblPr>
      <w:tblGrid>
        <w:gridCol w:w="1296"/>
        <w:gridCol w:w="1234"/>
        <w:gridCol w:w="5522"/>
        <w:gridCol w:w="2522"/>
        <w:gridCol w:w="2578"/>
        <w:gridCol w:w="2504"/>
      </w:tblGrid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</w:t>
            </w:r>
            <w:proofErr w:type="spellEnd"/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/</w:t>
            </w: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Тема занятия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Количество часов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Форма занятия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Форма контроля</w:t>
            </w: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85DA2" w:rsidRPr="00654518" w:rsidRDefault="00085DA2">
            <w:pP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Введение. Задачи и</w:t>
            </w:r>
          </w:p>
          <w:p w:rsidR="00085DA2" w:rsidRPr="00654518" w:rsidRDefault="00085DA2">
            <w:pPr>
              <w:pStyle w:val="TableParagraph"/>
              <w:ind w:left="105" w:right="2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содержание работы кружка</w:t>
            </w:r>
          </w:p>
          <w:p w:rsidR="00085DA2" w:rsidRPr="00654518" w:rsidRDefault="00085DA2">
            <w:pPr>
              <w:pStyle w:val="TableParagraph"/>
              <w:ind w:left="105" w:right="94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«</w:t>
            </w:r>
            <w:proofErr w:type="spellStart"/>
            <w:proofErr w:type="gramStart"/>
            <w:r w:rsidRPr="00654518">
              <w:rPr>
                <w:sz w:val="24"/>
                <w:szCs w:val="28"/>
              </w:rPr>
              <w:t>Мы-Нижегородцы</w:t>
            </w:r>
            <w:proofErr w:type="spellEnd"/>
            <w:proofErr w:type="gramEnd"/>
            <w:r w:rsidRPr="00654518">
              <w:rPr>
                <w:sz w:val="24"/>
                <w:szCs w:val="28"/>
              </w:rPr>
              <w:t>» и особенности работы краеведов.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Беседа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46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Нижегородская область на карте родины.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Что мы знаем о Нижнем Новгороде?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Работа с картой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90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История и предание об основании Нижнего Новгорода. Святой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благоверный князь Георгий Всеволодович– 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ос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нователь Нижнего Новгорода.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Беседа, работа с литературными источниками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Символы Нижнего Новгорода.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Беседа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Нижний Новгород – центр Нижегородской области и Поволжья.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- 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Экскурсия-путешествие </w:t>
            </w:r>
            <w:proofErr w:type="gramStart"/>
            <w:r w:rsidRPr="00654518">
              <w:rPr>
                <w:sz w:val="24"/>
                <w:szCs w:val="28"/>
              </w:rPr>
              <w:t>по</w:t>
            </w:r>
            <w:proofErr w:type="gramEnd"/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Нижегородскому кремлю.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- 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7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Экскурсия к памятникам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героев-освободителей К. Минина и Дм. Пожарского.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- 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Нижний Новгород-богатый</w:t>
            </w:r>
          </w:p>
          <w:p w:rsidR="00085DA2" w:rsidRPr="00654518" w:rsidRDefault="00085DA2">
            <w:pPr>
              <w:pStyle w:val="TableParagraph"/>
              <w:spacing w:line="312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торговый город.</w:t>
            </w:r>
          </w:p>
          <w:p w:rsidR="00085DA2" w:rsidRPr="00654518" w:rsidRDefault="00085DA2">
            <w:pPr>
              <w:pStyle w:val="TableParagraph"/>
              <w:spacing w:before="4" w:line="322" w:lineRule="exact"/>
              <w:ind w:left="105" w:right="760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Нижегородская ярмарка сегодня.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- 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Экскурсия </w:t>
            </w:r>
            <w:proofErr w:type="gramStart"/>
            <w:r w:rsidRPr="00654518">
              <w:rPr>
                <w:sz w:val="24"/>
                <w:szCs w:val="28"/>
              </w:rPr>
              <w:t>на</w:t>
            </w:r>
            <w:proofErr w:type="gramEnd"/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Нижегородскую ярмарку.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- 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tabs>
                <w:tab w:val="left" w:pos="1622"/>
                <w:tab w:val="left" w:pos="2611"/>
              </w:tabs>
              <w:ind w:left="105" w:right="9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Музеи </w:t>
            </w:r>
            <w:r w:rsidRPr="00654518">
              <w:rPr>
                <w:spacing w:val="-3"/>
                <w:sz w:val="24"/>
                <w:szCs w:val="28"/>
              </w:rPr>
              <w:t xml:space="preserve">Нижнего </w:t>
            </w:r>
            <w:r w:rsidRPr="00654518">
              <w:rPr>
                <w:sz w:val="24"/>
                <w:szCs w:val="28"/>
              </w:rPr>
              <w:t xml:space="preserve">Новгорода. Экскурсия в </w:t>
            </w:r>
            <w:hyperlink r:id="rId12" w:history="1">
              <w:proofErr w:type="gramStart"/>
              <w:r w:rsidRPr="00654518">
                <w:rPr>
                  <w:rStyle w:val="af"/>
                  <w:color w:val="auto"/>
                  <w:sz w:val="24"/>
                  <w:szCs w:val="28"/>
                  <w:u w:val="none"/>
                </w:rPr>
                <w:t>Нижег</w:t>
              </w:r>
            </w:hyperlink>
            <w:hyperlink r:id="rId13" w:history="1">
              <w:r w:rsidRPr="00654518">
                <w:rPr>
                  <w:rStyle w:val="af"/>
                  <w:color w:val="auto"/>
                  <w:sz w:val="24"/>
                  <w:szCs w:val="28"/>
                  <w:u w:val="none"/>
                </w:rPr>
                <w:t>ородский</w:t>
              </w:r>
              <w:proofErr w:type="gramEnd"/>
              <w:r w:rsidRPr="00654518">
                <w:rPr>
                  <w:rStyle w:val="af"/>
                  <w:color w:val="auto"/>
                  <w:sz w:val="24"/>
                  <w:szCs w:val="28"/>
                  <w:u w:val="none"/>
                </w:rPr>
                <w:t xml:space="preserve"> </w:t>
              </w:r>
              <w:r w:rsidRPr="00654518">
                <w:rPr>
                  <w:rStyle w:val="af"/>
                  <w:color w:val="auto"/>
                  <w:spacing w:val="-1"/>
                  <w:sz w:val="24"/>
                  <w:szCs w:val="28"/>
                  <w:u w:val="none"/>
                </w:rPr>
                <w:t>государственный</w:t>
              </w:r>
            </w:hyperlink>
          </w:p>
          <w:p w:rsidR="00085DA2" w:rsidRPr="00654518" w:rsidRDefault="00A3604A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hyperlink r:id="rId14" w:history="1">
              <w:r w:rsidR="00085DA2" w:rsidRPr="00654518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  <w:lang w:eastAsia="en-US"/>
                </w:rPr>
                <w:t>художественный музей</w:t>
              </w:r>
            </w:hyperlink>
            <w:r w:rsidR="00085DA2"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- 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97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Музеи Нижнего Новгорода. Экскурсия. Музей истории художественных промыслов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Нижегородской области.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- 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Центральные площади,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улицы и набережные Нижнего Новгорода.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- 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Волга и Ока - главные реки Нижегородской области.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Работа с картой, компьютером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Города Нижегородской области.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Беседа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681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Жизнь и быт населения Нижегородской области. Экскурсия в </w:t>
            </w:r>
            <w:proofErr w:type="gramStart"/>
            <w:r w:rsidRPr="00654518">
              <w:rPr>
                <w:sz w:val="24"/>
                <w:szCs w:val="28"/>
              </w:rPr>
              <w:t>музейный</w:t>
            </w:r>
            <w:proofErr w:type="gramEnd"/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уголок «Русская изба».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- 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Обряды на Нижегородской земле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Разучивание народных игр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Наши земляки – герои и участники ВОВ.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Работа с материалами из школьной библиотеки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737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Вачский</w:t>
            </w:r>
            <w:proofErr w:type="spellEnd"/>
            <w:r w:rsidRPr="00654518">
              <w:rPr>
                <w:sz w:val="24"/>
                <w:szCs w:val="28"/>
              </w:rPr>
              <w:t xml:space="preserve"> район на карте </w:t>
            </w:r>
            <w:proofErr w:type="gramStart"/>
            <w:r w:rsidRPr="00654518">
              <w:rPr>
                <w:sz w:val="24"/>
                <w:szCs w:val="28"/>
              </w:rPr>
              <w:t>Нижнего</w:t>
            </w:r>
            <w:proofErr w:type="gramEnd"/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Новгорода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.И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стория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развития района.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Работа с картой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5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История основания </w:t>
            </w:r>
            <w:proofErr w:type="spellStart"/>
            <w:r w:rsidRPr="00654518">
              <w:rPr>
                <w:sz w:val="24"/>
                <w:szCs w:val="28"/>
              </w:rPr>
              <w:t>Вачского</w:t>
            </w:r>
            <w:proofErr w:type="spellEnd"/>
            <w:r w:rsidRPr="00654518">
              <w:rPr>
                <w:sz w:val="24"/>
                <w:szCs w:val="28"/>
              </w:rPr>
              <w:t xml:space="preserve"> района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Работа с материалами местных краеведов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 xml:space="preserve">Экскурсия в </w:t>
            </w:r>
            <w:proofErr w:type="spellStart"/>
            <w:r w:rsidRPr="00654518">
              <w:rPr>
                <w:sz w:val="24"/>
                <w:szCs w:val="28"/>
              </w:rPr>
              <w:t>Вачский</w:t>
            </w:r>
            <w:proofErr w:type="spellEnd"/>
            <w:r w:rsidRPr="00654518">
              <w:rPr>
                <w:sz w:val="24"/>
                <w:szCs w:val="28"/>
              </w:rPr>
              <w:t xml:space="preserve"> краеведческий музей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Онлайн-экскурсия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Промышленные предприятия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района.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Беседа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0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Культурные и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образовательные учреждения района.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Беседа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Экскурсия в ДК с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.А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рефина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Улицы и исторические места </w:t>
            </w: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Вачского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района.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Целевая прогулка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Завод с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.А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рефина в годы </w:t>
            </w: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ВОв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Беседа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Герои – труженики завода с</w:t>
            </w:r>
            <w:proofErr w:type="gram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.А</w:t>
            </w:r>
            <w:proofErr w:type="gram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рефина в годы </w:t>
            </w: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ВОв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Беседа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159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Экскурсия к Вечному огню р.п</w:t>
            </w:r>
            <w:proofErr w:type="gramStart"/>
            <w:r w:rsidRPr="00654518">
              <w:rPr>
                <w:sz w:val="24"/>
                <w:szCs w:val="28"/>
              </w:rPr>
              <w:t>.В</w:t>
            </w:r>
            <w:proofErr w:type="gramEnd"/>
            <w:r w:rsidRPr="00654518">
              <w:rPr>
                <w:sz w:val="24"/>
                <w:szCs w:val="28"/>
              </w:rPr>
              <w:t>ача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Экскурсия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Вачский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район сегодня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Устный журнал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Вачский</w:t>
            </w:r>
            <w:proofErr w:type="spellEnd"/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район сегодня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Создание тематической выставки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21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Моя семья. Мои предки. Что такое родословное дерево,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как его составлять.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Беседа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216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Моя семья. Мои предки. Что такое родословное дерево,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как его составлять.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Творческая работа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ind w:left="105" w:right="501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Имена, отчества, фамилии родителей, бабушек и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дедушек учащихся. Понятия: </w:t>
            </w:r>
            <w:r w:rsidRPr="00654518">
              <w:rPr>
                <w:rFonts w:ascii="Times New Roman" w:hAnsi="Times New Roman" w:cs="Times New Roman"/>
                <w:i/>
                <w:sz w:val="24"/>
                <w:szCs w:val="28"/>
                <w:lang w:eastAsia="en-US"/>
              </w:rPr>
              <w:t>потомок, предок, бабушка, прабабушка, сын, папа, внук, родословное дерево</w:t>
            </w: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Викторина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1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История возникновения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фамилии. Значение имени.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Беседа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1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История возникновения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фамилии. Значение имени.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Исследовательская</w:t>
            </w:r>
          </w:p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работа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Традиции моей семьи.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Знакомство с традициями семей учащихся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беседа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9" w:lineRule="exact"/>
              <w:ind w:left="105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Традиции моей семьи.</w:t>
            </w:r>
          </w:p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Знакомство с традициями семей учащихся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Презентация семей учащихся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d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Викторина по курсу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Викторина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</w:tbl>
    <w:p w:rsidR="00085DA2" w:rsidRPr="00654518" w:rsidRDefault="00085DA2" w:rsidP="00085DA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85DA2" w:rsidRPr="00654518" w:rsidRDefault="00085DA2" w:rsidP="00085DA2">
      <w:pPr>
        <w:jc w:val="center"/>
        <w:rPr>
          <w:rFonts w:ascii="Times New Roman" w:eastAsia="Constantia" w:hAnsi="Times New Roman" w:cs="Times New Roman"/>
          <w:b/>
          <w:sz w:val="24"/>
          <w:szCs w:val="28"/>
          <w:lang w:eastAsia="en-US"/>
        </w:rPr>
      </w:pPr>
    </w:p>
    <w:p w:rsidR="00085DA2" w:rsidRPr="00654518" w:rsidRDefault="00085DA2" w:rsidP="00085DA2">
      <w:pPr>
        <w:jc w:val="center"/>
        <w:rPr>
          <w:rFonts w:ascii="Times New Roman" w:eastAsia="Constantia" w:hAnsi="Times New Roman" w:cs="Times New Roman"/>
          <w:b/>
          <w:sz w:val="24"/>
          <w:szCs w:val="28"/>
          <w:lang w:eastAsia="en-US"/>
        </w:rPr>
      </w:pPr>
    </w:p>
    <w:p w:rsidR="00085DA2" w:rsidRPr="00654518" w:rsidRDefault="00085DA2" w:rsidP="00085DA2">
      <w:pPr>
        <w:rPr>
          <w:rFonts w:ascii="Times New Roman" w:eastAsia="Constantia" w:hAnsi="Times New Roman" w:cs="Times New Roman"/>
          <w:b/>
          <w:sz w:val="24"/>
          <w:szCs w:val="28"/>
          <w:lang w:eastAsia="en-US"/>
        </w:rPr>
      </w:pPr>
    </w:p>
    <w:p w:rsidR="00085DA2" w:rsidRPr="00654518" w:rsidRDefault="00085DA2" w:rsidP="00085DA2">
      <w:pPr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085DA2" w:rsidRPr="00654518" w:rsidRDefault="00085DA2" w:rsidP="00085DA2">
      <w:pPr>
        <w:spacing w:after="0"/>
        <w:rPr>
          <w:rFonts w:ascii="Times New Roman" w:hAnsi="Times New Roman" w:cs="Times New Roman"/>
          <w:sz w:val="24"/>
          <w:szCs w:val="28"/>
        </w:rPr>
        <w:sectPr w:rsidR="00085DA2" w:rsidRPr="00654518">
          <w:pgSz w:w="16840" w:h="11910" w:orient="landscape"/>
          <w:pgMar w:top="360" w:right="280" w:bottom="1020" w:left="1120" w:header="720" w:footer="720" w:gutter="0"/>
          <w:cols w:space="720"/>
        </w:sectPr>
      </w:pPr>
    </w:p>
    <w:p w:rsidR="00085DA2" w:rsidRPr="00654518" w:rsidRDefault="00085DA2" w:rsidP="00085DA2">
      <w:pPr>
        <w:pStyle w:val="ac"/>
        <w:spacing w:line="276" w:lineRule="auto"/>
        <w:jc w:val="center"/>
        <w:rPr>
          <w:rFonts w:ascii="Times New Roman" w:hAnsi="Times New Roman"/>
          <w:b/>
          <w:sz w:val="24"/>
          <w:szCs w:val="28"/>
        </w:rPr>
      </w:pPr>
      <w:r w:rsidRPr="00654518">
        <w:rPr>
          <w:rFonts w:ascii="Times New Roman" w:hAnsi="Times New Roman"/>
          <w:b/>
          <w:sz w:val="24"/>
          <w:szCs w:val="28"/>
        </w:rPr>
        <w:lastRenderedPageBreak/>
        <w:t>5. Формы аттестации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8"/>
        <w:tabs>
          <w:tab w:val="left" w:pos="3162"/>
          <w:tab w:val="left" w:pos="4769"/>
          <w:tab w:val="left" w:pos="6366"/>
          <w:tab w:val="left" w:pos="8502"/>
          <w:tab w:val="left" w:pos="8873"/>
        </w:tabs>
        <w:spacing w:before="196"/>
        <w:ind w:right="485" w:firstLine="707"/>
        <w:rPr>
          <w:sz w:val="24"/>
        </w:rPr>
      </w:pPr>
      <w:r w:rsidRPr="00654518">
        <w:rPr>
          <w:sz w:val="24"/>
        </w:rPr>
        <w:t>Диагностика</w:t>
      </w:r>
      <w:r w:rsidRPr="00654518">
        <w:rPr>
          <w:sz w:val="24"/>
        </w:rPr>
        <w:tab/>
        <w:t>реализации</w:t>
      </w:r>
      <w:r w:rsidRPr="00654518">
        <w:rPr>
          <w:sz w:val="24"/>
        </w:rPr>
        <w:tab/>
        <w:t>программы</w:t>
      </w:r>
      <w:r w:rsidRPr="00654518">
        <w:rPr>
          <w:sz w:val="24"/>
        </w:rPr>
        <w:tab/>
        <w:t>осуществляется</w:t>
      </w:r>
      <w:r w:rsidRPr="00654518">
        <w:rPr>
          <w:sz w:val="24"/>
        </w:rPr>
        <w:tab/>
        <w:t>с</w:t>
      </w:r>
      <w:r w:rsidRPr="00654518">
        <w:rPr>
          <w:sz w:val="24"/>
        </w:rPr>
        <w:tab/>
      </w:r>
      <w:r w:rsidRPr="00654518">
        <w:rPr>
          <w:spacing w:val="-3"/>
          <w:sz w:val="24"/>
        </w:rPr>
        <w:t xml:space="preserve">помощью </w:t>
      </w:r>
      <w:r w:rsidRPr="00654518">
        <w:rPr>
          <w:sz w:val="24"/>
        </w:rPr>
        <w:t>разнообразных методов: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1390"/>
        </w:tabs>
        <w:autoSpaceDE w:val="0"/>
        <w:autoSpaceDN w:val="0"/>
        <w:spacing w:line="321" w:lineRule="exact"/>
        <w:ind w:left="1390" w:hanging="70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собеседование с</w:t>
      </w:r>
      <w:r w:rsidRPr="00654518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proofErr w:type="gramStart"/>
      <w:r w:rsidRPr="00654518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654518">
        <w:rPr>
          <w:rFonts w:ascii="Times New Roman" w:hAnsi="Times New Roman" w:cs="Times New Roman"/>
          <w:sz w:val="24"/>
          <w:szCs w:val="28"/>
        </w:rPr>
        <w:t>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1390"/>
        </w:tabs>
        <w:autoSpaceDE w:val="0"/>
        <w:autoSpaceDN w:val="0"/>
        <w:spacing w:line="322" w:lineRule="exact"/>
        <w:ind w:left="1390" w:hanging="70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методики сочинений, незаконченного</w:t>
      </w:r>
      <w:r w:rsidRPr="00654518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предложения;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1390"/>
        </w:tabs>
        <w:autoSpaceDE w:val="0"/>
        <w:autoSpaceDN w:val="0"/>
        <w:spacing w:line="240" w:lineRule="auto"/>
        <w:ind w:left="1390" w:hanging="70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наблюдения;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1390"/>
        </w:tabs>
        <w:autoSpaceDE w:val="0"/>
        <w:autoSpaceDN w:val="0"/>
        <w:spacing w:before="2" w:line="322" w:lineRule="exact"/>
        <w:ind w:left="1390" w:hanging="70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тестирования.</w:t>
      </w:r>
    </w:p>
    <w:p w:rsidR="00085DA2" w:rsidRPr="00654518" w:rsidRDefault="00085DA2" w:rsidP="00085DA2">
      <w:pPr>
        <w:pStyle w:val="ad"/>
        <w:widowControl w:val="0"/>
        <w:tabs>
          <w:tab w:val="left" w:pos="1390"/>
        </w:tabs>
        <w:autoSpaceDE w:val="0"/>
        <w:autoSpaceDN w:val="0"/>
        <w:spacing w:before="2" w:line="322" w:lineRule="exact"/>
        <w:ind w:left="1390"/>
        <w:rPr>
          <w:rFonts w:ascii="Times New Roman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8"/>
        <w:tabs>
          <w:tab w:val="left" w:pos="1869"/>
          <w:tab w:val="left" w:pos="2708"/>
          <w:tab w:val="left" w:pos="3935"/>
          <w:tab w:val="left" w:pos="6069"/>
          <w:tab w:val="left" w:pos="7233"/>
          <w:tab w:val="left" w:pos="8672"/>
        </w:tabs>
        <w:ind w:right="490" w:firstLine="707"/>
        <w:rPr>
          <w:sz w:val="24"/>
        </w:rPr>
      </w:pPr>
      <w:r w:rsidRPr="00654518">
        <w:rPr>
          <w:sz w:val="24"/>
        </w:rPr>
        <w:t>В</w:t>
      </w:r>
      <w:r w:rsidRPr="00654518">
        <w:rPr>
          <w:sz w:val="24"/>
        </w:rPr>
        <w:tab/>
        <w:t>ходе</w:t>
      </w:r>
      <w:r w:rsidRPr="00654518">
        <w:rPr>
          <w:sz w:val="24"/>
        </w:rPr>
        <w:tab/>
        <w:t>занятий</w:t>
      </w:r>
      <w:r w:rsidRPr="00654518">
        <w:rPr>
          <w:sz w:val="24"/>
        </w:rPr>
        <w:tab/>
        <w:t>краеведческого</w:t>
      </w:r>
      <w:r w:rsidRPr="00654518">
        <w:rPr>
          <w:sz w:val="24"/>
        </w:rPr>
        <w:tab/>
        <w:t>кружка</w:t>
      </w:r>
      <w:r w:rsidRPr="00654518">
        <w:rPr>
          <w:sz w:val="24"/>
        </w:rPr>
        <w:tab/>
        <w:t>учащиеся</w:t>
      </w:r>
      <w:r w:rsidRPr="00654518">
        <w:rPr>
          <w:sz w:val="24"/>
        </w:rPr>
        <w:tab/>
      </w:r>
      <w:r w:rsidRPr="00654518">
        <w:rPr>
          <w:spacing w:val="-3"/>
          <w:sz w:val="24"/>
        </w:rPr>
        <w:t xml:space="preserve">выполняют </w:t>
      </w:r>
      <w:r w:rsidRPr="00654518">
        <w:rPr>
          <w:sz w:val="24"/>
        </w:rPr>
        <w:t>разнообразные практические</w:t>
      </w:r>
      <w:r w:rsidRPr="00654518">
        <w:rPr>
          <w:spacing w:val="-4"/>
          <w:sz w:val="24"/>
        </w:rPr>
        <w:t xml:space="preserve"> </w:t>
      </w:r>
      <w:r w:rsidRPr="00654518">
        <w:rPr>
          <w:sz w:val="24"/>
        </w:rPr>
        <w:t>задания: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1093"/>
        </w:tabs>
        <w:autoSpaceDE w:val="0"/>
        <w:autoSpaceDN w:val="0"/>
        <w:spacing w:line="240" w:lineRule="auto"/>
        <w:ind w:right="490" w:firstLine="0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Организация словесного и художественного творчества: рисование по результатам экскурсий, наблюдений,</w:t>
      </w:r>
      <w:r w:rsidRPr="00654518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представлениям;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1040"/>
        </w:tabs>
        <w:autoSpaceDE w:val="0"/>
        <w:autoSpaceDN w:val="0"/>
        <w:spacing w:line="240" w:lineRule="auto"/>
        <w:ind w:right="492" w:firstLine="0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Формулирование вопросов на экскурсии, обращаясь к человеку любого возраста;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17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Слушать и слышать ответы и вопросы в</w:t>
      </w:r>
      <w:r w:rsidRPr="00654518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беседе;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Оказывать и получать помощь в затруднительных</w:t>
      </w:r>
      <w:r w:rsidRPr="00654518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ситуациях;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322" w:lineRule="exact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 xml:space="preserve">Ориентироваться в селе и </w:t>
      </w:r>
      <w:proofErr w:type="spellStart"/>
      <w:r w:rsidRPr="00654518">
        <w:rPr>
          <w:rFonts w:ascii="Times New Roman" w:hAnsi="Times New Roman" w:cs="Times New Roman"/>
          <w:sz w:val="24"/>
          <w:szCs w:val="28"/>
        </w:rPr>
        <w:t>Вачском</w:t>
      </w:r>
      <w:proofErr w:type="spellEnd"/>
      <w:r w:rsidRPr="00654518">
        <w:rPr>
          <w:rFonts w:ascii="Times New Roman" w:hAnsi="Times New Roman" w:cs="Times New Roman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pacing w:val="-11"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районе;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240" w:lineRule="auto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Читать Нижегородской области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12"/>
        </w:numPr>
        <w:tabs>
          <w:tab w:val="left" w:pos="920"/>
        </w:tabs>
        <w:autoSpaceDE w:val="0"/>
        <w:autoSpaceDN w:val="0"/>
        <w:spacing w:line="240" w:lineRule="auto"/>
        <w:ind w:left="919" w:hanging="238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  <w:szCs w:val="28"/>
        </w:rPr>
        <w:t>.</w:t>
      </w:r>
    </w:p>
    <w:p w:rsidR="00085DA2" w:rsidRPr="00654518" w:rsidRDefault="00085DA2" w:rsidP="00085DA2">
      <w:pPr>
        <w:pStyle w:val="Heading1"/>
        <w:spacing w:before="2" w:line="321" w:lineRule="exact"/>
        <w:rPr>
          <w:sz w:val="24"/>
        </w:rPr>
      </w:pPr>
      <w:r w:rsidRPr="00654518">
        <w:rPr>
          <w:sz w:val="24"/>
        </w:rPr>
        <w:t>Подведение итогов (проходит в несколько этапов):</w:t>
      </w:r>
    </w:p>
    <w:p w:rsidR="00085DA2" w:rsidRPr="00654518" w:rsidRDefault="00085DA2" w:rsidP="00085DA2">
      <w:pPr>
        <w:pStyle w:val="a8"/>
        <w:spacing w:line="320" w:lineRule="exact"/>
        <w:ind w:left="1390"/>
        <w:rPr>
          <w:sz w:val="24"/>
        </w:rPr>
      </w:pPr>
      <w:r w:rsidRPr="00654518">
        <w:rPr>
          <w:b/>
          <w:sz w:val="24"/>
        </w:rPr>
        <w:t>Текущий</w:t>
      </w:r>
      <w:r w:rsidRPr="00654518">
        <w:rPr>
          <w:sz w:val="24"/>
        </w:rPr>
        <w:t xml:space="preserve">– </w:t>
      </w:r>
      <w:proofErr w:type="gramStart"/>
      <w:r w:rsidRPr="00654518">
        <w:rPr>
          <w:sz w:val="24"/>
        </w:rPr>
        <w:t>по</w:t>
      </w:r>
      <w:proofErr w:type="gramEnd"/>
      <w:r w:rsidRPr="00654518">
        <w:rPr>
          <w:sz w:val="24"/>
        </w:rPr>
        <w:t xml:space="preserve"> итогам пройденных тем (творческие работы).</w:t>
      </w:r>
    </w:p>
    <w:p w:rsidR="00085DA2" w:rsidRPr="00654518" w:rsidRDefault="00085DA2" w:rsidP="00085DA2">
      <w:pPr>
        <w:pStyle w:val="a8"/>
        <w:ind w:left="1390" w:right="485"/>
        <w:jc w:val="both"/>
        <w:rPr>
          <w:sz w:val="24"/>
        </w:rPr>
      </w:pPr>
      <w:r w:rsidRPr="00654518">
        <w:rPr>
          <w:b/>
          <w:sz w:val="24"/>
        </w:rPr>
        <w:t>Промежуточный</w:t>
      </w:r>
      <w:r w:rsidRPr="00654518">
        <w:rPr>
          <w:sz w:val="24"/>
        </w:rPr>
        <w:t xml:space="preserve">– </w:t>
      </w:r>
      <w:proofErr w:type="gramStart"/>
      <w:r w:rsidRPr="00654518">
        <w:rPr>
          <w:sz w:val="24"/>
        </w:rPr>
        <w:t>по</w:t>
      </w:r>
      <w:proofErr w:type="gramEnd"/>
      <w:r w:rsidRPr="00654518">
        <w:rPr>
          <w:sz w:val="24"/>
        </w:rPr>
        <w:t>лученный по результатам тестирования, викторин, практических заданий, принятие участия в конкурсах рисунков</w:t>
      </w:r>
      <w:r w:rsidRPr="00654518">
        <w:rPr>
          <w:spacing w:val="-3"/>
          <w:sz w:val="24"/>
        </w:rPr>
        <w:t xml:space="preserve"> </w:t>
      </w:r>
      <w:r w:rsidRPr="00654518">
        <w:rPr>
          <w:sz w:val="24"/>
        </w:rPr>
        <w:t>района.</w:t>
      </w:r>
    </w:p>
    <w:p w:rsidR="00085DA2" w:rsidRPr="00654518" w:rsidRDefault="00085DA2" w:rsidP="00085DA2">
      <w:pPr>
        <w:spacing w:line="321" w:lineRule="exact"/>
        <w:ind w:left="139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54518">
        <w:rPr>
          <w:rFonts w:ascii="Times New Roman" w:hAnsi="Times New Roman" w:cs="Times New Roman"/>
          <w:b/>
          <w:sz w:val="24"/>
          <w:szCs w:val="28"/>
        </w:rPr>
        <w:t>Итоговый</w:t>
      </w:r>
      <w:proofErr w:type="gramEnd"/>
      <w:r w:rsidRPr="0065451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54518">
        <w:rPr>
          <w:rFonts w:ascii="Times New Roman" w:hAnsi="Times New Roman" w:cs="Times New Roman"/>
          <w:sz w:val="24"/>
          <w:szCs w:val="28"/>
        </w:rPr>
        <w:t>- коллективная творческая работа.</w:t>
      </w:r>
    </w:p>
    <w:p w:rsidR="00085DA2" w:rsidRPr="00654518" w:rsidRDefault="00085DA2" w:rsidP="00085DA2">
      <w:pPr>
        <w:spacing w:before="178"/>
        <w:ind w:right="1872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b/>
          <w:sz w:val="24"/>
          <w:szCs w:val="28"/>
        </w:rPr>
        <w:t xml:space="preserve">Способы фиксации и результата: </w:t>
      </w:r>
      <w:r w:rsidRPr="00654518">
        <w:rPr>
          <w:rFonts w:ascii="Times New Roman" w:hAnsi="Times New Roman" w:cs="Times New Roman"/>
          <w:sz w:val="24"/>
          <w:szCs w:val="28"/>
        </w:rPr>
        <w:t>дневник педагогических наблюдений, результаты по итогам тестирования, анкетирования.</w:t>
      </w:r>
    </w:p>
    <w:p w:rsidR="00085DA2" w:rsidRPr="00654518" w:rsidRDefault="00085DA2" w:rsidP="00085DA2">
      <w:pPr>
        <w:pStyle w:val="a8"/>
        <w:tabs>
          <w:tab w:val="left" w:pos="1797"/>
          <w:tab w:val="left" w:pos="3048"/>
          <w:tab w:val="left" w:pos="4362"/>
          <w:tab w:val="left" w:pos="5233"/>
          <w:tab w:val="left" w:pos="6355"/>
          <w:tab w:val="left" w:pos="7465"/>
          <w:tab w:val="left" w:pos="9341"/>
        </w:tabs>
        <w:spacing w:before="67"/>
        <w:ind w:left="0" w:right="493"/>
        <w:rPr>
          <w:sz w:val="24"/>
        </w:rPr>
      </w:pPr>
      <w:r w:rsidRPr="00654518">
        <w:rPr>
          <w:sz w:val="24"/>
        </w:rPr>
        <w:t xml:space="preserve">В качестве способов учета знаний, умений обучающихся </w:t>
      </w:r>
      <w:r w:rsidRPr="00654518">
        <w:rPr>
          <w:spacing w:val="-6"/>
          <w:sz w:val="24"/>
        </w:rPr>
        <w:t xml:space="preserve">могут </w:t>
      </w:r>
      <w:r w:rsidRPr="00654518">
        <w:rPr>
          <w:sz w:val="24"/>
        </w:rPr>
        <w:t>использоваться выставки рисунков,</w:t>
      </w:r>
      <w:r w:rsidRPr="00654518">
        <w:rPr>
          <w:spacing w:val="-9"/>
          <w:sz w:val="24"/>
        </w:rPr>
        <w:t xml:space="preserve"> </w:t>
      </w:r>
      <w:r w:rsidRPr="00654518">
        <w:rPr>
          <w:sz w:val="24"/>
        </w:rPr>
        <w:t>поделок.</w:t>
      </w:r>
    </w:p>
    <w:p w:rsidR="00085DA2" w:rsidRPr="00654518" w:rsidRDefault="00085DA2" w:rsidP="00085DA2">
      <w:pPr>
        <w:pStyle w:val="a8"/>
        <w:ind w:left="0" w:right="490"/>
        <w:rPr>
          <w:sz w:val="24"/>
        </w:rPr>
      </w:pPr>
      <w:r w:rsidRPr="00654518">
        <w:rPr>
          <w:sz w:val="24"/>
        </w:rPr>
        <w:t xml:space="preserve">Отчетностью по итогам курса являются: результаты тестирований, участие коллективных </w:t>
      </w:r>
      <w:proofErr w:type="gramStart"/>
      <w:r w:rsidRPr="00654518">
        <w:rPr>
          <w:sz w:val="24"/>
        </w:rPr>
        <w:t>работах</w:t>
      </w:r>
      <w:proofErr w:type="gramEnd"/>
      <w:r w:rsidRPr="00654518">
        <w:rPr>
          <w:sz w:val="24"/>
        </w:rPr>
        <w:t>.</w:t>
      </w:r>
    </w:p>
    <w:p w:rsidR="00085DA2" w:rsidRPr="00654518" w:rsidRDefault="00085DA2" w:rsidP="00085DA2">
      <w:pPr>
        <w:pStyle w:val="a8"/>
        <w:ind w:left="0" w:right="490"/>
        <w:rPr>
          <w:sz w:val="24"/>
        </w:rPr>
      </w:pPr>
    </w:p>
    <w:p w:rsidR="00085DA2" w:rsidRPr="00654518" w:rsidRDefault="00085DA2" w:rsidP="00085DA2">
      <w:pPr>
        <w:pStyle w:val="a8"/>
        <w:ind w:left="0" w:right="490"/>
        <w:rPr>
          <w:sz w:val="24"/>
        </w:rPr>
      </w:pPr>
    </w:p>
    <w:p w:rsidR="00085DA2" w:rsidRPr="00654518" w:rsidRDefault="00085DA2" w:rsidP="00085DA2">
      <w:pPr>
        <w:pStyle w:val="a8"/>
        <w:ind w:left="0" w:right="490"/>
        <w:rPr>
          <w:sz w:val="24"/>
        </w:rPr>
      </w:pPr>
    </w:p>
    <w:p w:rsidR="00085DA2" w:rsidRPr="00654518" w:rsidRDefault="00085DA2" w:rsidP="00085DA2">
      <w:pPr>
        <w:pStyle w:val="a8"/>
        <w:ind w:left="0" w:right="490"/>
        <w:rPr>
          <w:sz w:val="24"/>
        </w:rPr>
      </w:pPr>
    </w:p>
    <w:p w:rsidR="00085DA2" w:rsidRPr="00654518" w:rsidRDefault="00085DA2" w:rsidP="00085DA2">
      <w:pPr>
        <w:pStyle w:val="a8"/>
        <w:ind w:left="0" w:right="490"/>
        <w:jc w:val="center"/>
        <w:rPr>
          <w:b/>
        </w:rPr>
      </w:pPr>
      <w:r w:rsidRPr="00654518">
        <w:rPr>
          <w:b/>
        </w:rPr>
        <w:t>6. Оценочные материалы</w:t>
      </w:r>
    </w:p>
    <w:p w:rsidR="00085DA2" w:rsidRPr="00654518" w:rsidRDefault="00085DA2" w:rsidP="00085DA2">
      <w:pPr>
        <w:pStyle w:val="a8"/>
        <w:ind w:left="0" w:right="490"/>
        <w:jc w:val="center"/>
        <w:rPr>
          <w:b/>
        </w:rPr>
      </w:pPr>
    </w:p>
    <w:tbl>
      <w:tblPr>
        <w:tblStyle w:val="ae"/>
        <w:tblW w:w="0" w:type="auto"/>
        <w:tblLook w:val="04A0"/>
      </w:tblPr>
      <w:tblGrid>
        <w:gridCol w:w="1084"/>
        <w:gridCol w:w="5138"/>
        <w:gridCol w:w="2991"/>
        <w:gridCol w:w="2994"/>
        <w:gridCol w:w="2989"/>
      </w:tblGrid>
      <w:tr w:rsidR="00085DA2" w:rsidRPr="00654518" w:rsidTr="00085DA2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 xml:space="preserve">№ </w:t>
            </w:r>
            <w:proofErr w:type="spellStart"/>
            <w:proofErr w:type="gramStart"/>
            <w:r w:rsidRPr="00654518">
              <w:rPr>
                <w:sz w:val="24"/>
              </w:rPr>
              <w:t>п</w:t>
            </w:r>
            <w:proofErr w:type="spellEnd"/>
            <w:proofErr w:type="gramEnd"/>
            <w:r w:rsidRPr="00654518">
              <w:rPr>
                <w:sz w:val="24"/>
              </w:rPr>
              <w:t>/</w:t>
            </w:r>
            <w:proofErr w:type="spellStart"/>
            <w:r w:rsidRPr="00654518">
              <w:rPr>
                <w:sz w:val="24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>Название раздела программы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 xml:space="preserve">Форма контроля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>Критерии оценки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>Система оценки</w:t>
            </w:r>
          </w:p>
        </w:tc>
      </w:tr>
      <w:tr w:rsidR="00085DA2" w:rsidRPr="00654518" w:rsidTr="00085DA2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8"/>
              <w:numPr>
                <w:ilvl w:val="0"/>
                <w:numId w:val="18"/>
              </w:numPr>
              <w:ind w:right="490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Введение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>текущий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i/>
                <w:iCs/>
                <w:color w:val="000000"/>
                <w:szCs w:val="28"/>
                <w:lang w:eastAsia="en-US"/>
              </w:rPr>
              <w:t>Знание теории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       Высокий:      дается полный ответ на поставленный вопрос.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Средний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знание в основном теоретического материала, допускаются незначительные ошибки.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Низкий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ответы на вопросы не даются.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Высокий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работы соответствуют всем разработанным критериям.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Средний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работы в основном соответствуют разработанным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 критериям.   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Низкий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работы не соответствуют разработанным критериям или не выполнены.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</w:p>
        </w:tc>
      </w:tr>
      <w:tr w:rsidR="00085DA2" w:rsidRPr="00654518" w:rsidTr="00085DA2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8"/>
              <w:numPr>
                <w:ilvl w:val="0"/>
                <w:numId w:val="18"/>
              </w:numPr>
              <w:ind w:right="490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4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Край, в котором я живу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>промежуточный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Высокий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 правильное выполнение задания полностью.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Средний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выполнение работы с незначительными ошибками.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Низкий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задание не выполнено.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Высокий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работы соответствуют всем разработанным критериям.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Средний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работы в основном соответствуют разработанным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 критериям.   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Низкий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работы не соответствуют разработанным критериям или не выполнены.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</w:p>
        </w:tc>
      </w:tr>
      <w:tr w:rsidR="00085DA2" w:rsidRPr="00654518" w:rsidTr="00085DA2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8"/>
              <w:numPr>
                <w:ilvl w:val="0"/>
                <w:numId w:val="18"/>
              </w:numPr>
              <w:ind w:right="490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8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Вачский</w:t>
            </w:r>
            <w:proofErr w:type="spellEnd"/>
            <w:r w:rsidRPr="00654518">
              <w:rPr>
                <w:sz w:val="24"/>
                <w:szCs w:val="28"/>
              </w:rPr>
              <w:t xml:space="preserve"> район-малая</w:t>
            </w:r>
          </w:p>
          <w:p w:rsidR="00085DA2" w:rsidRPr="00654518" w:rsidRDefault="00085DA2">
            <w:pPr>
              <w:pStyle w:val="TableParagraph"/>
              <w:spacing w:line="308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Родина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>промежуточный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Высокий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 правильное выполнение задания полностью.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Средний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выполнение работы с незначительными ошибками.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Низкий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задание не выполнено.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Высокий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работы соответствуют всем разработанным критериям.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Средний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работы в основном соответствуют разработанным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 критериям.   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Низкий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работы не соответствуют разработанным критериям или не выполнены.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</w:p>
        </w:tc>
      </w:tr>
      <w:tr w:rsidR="00085DA2" w:rsidRPr="00654518" w:rsidTr="00085DA2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8"/>
              <w:numPr>
                <w:ilvl w:val="0"/>
                <w:numId w:val="18"/>
              </w:numPr>
              <w:ind w:right="490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Моя семья в истории</w:t>
            </w:r>
          </w:p>
          <w:p w:rsidR="00085DA2" w:rsidRPr="00654518" w:rsidRDefault="00085DA2">
            <w:pPr>
              <w:pStyle w:val="TableParagraph"/>
              <w:spacing w:line="311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Нижегородского края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>промежуточный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Высокий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 правильное выполнение задания полностью.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Средний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выполнение работы с незначительными ошибками.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Низкий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задание не выполнено.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Высокий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работы соответствуют всем разработанным критериям.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Средний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работы в основном соответствуют разработанным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 критериям.   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Низкий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работы не соответствуют разработанным критериям или не выполнены.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</w:p>
        </w:tc>
      </w:tr>
      <w:tr w:rsidR="00085DA2" w:rsidRPr="00654518" w:rsidTr="00085DA2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8"/>
              <w:numPr>
                <w:ilvl w:val="0"/>
                <w:numId w:val="18"/>
              </w:numPr>
              <w:ind w:right="490"/>
              <w:rPr>
                <w:sz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Итоговое занятие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8"/>
              <w:ind w:left="0" w:right="490"/>
              <w:jc w:val="center"/>
              <w:rPr>
                <w:sz w:val="24"/>
              </w:rPr>
            </w:pPr>
            <w:r w:rsidRPr="00654518">
              <w:rPr>
                <w:sz w:val="24"/>
              </w:rPr>
              <w:t>итоговый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Высокий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 правильное выполнение задания полностью.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Средний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  выполнение работы с незначительными ошибками.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proofErr w:type="gramStart"/>
            <w:r w:rsidRPr="00654518">
              <w:rPr>
                <w:color w:val="000000"/>
                <w:szCs w:val="28"/>
                <w:lang w:eastAsia="en-US"/>
              </w:rPr>
              <w:t>Низкий</w:t>
            </w:r>
            <w:proofErr w:type="gramEnd"/>
            <w:r w:rsidRPr="00654518">
              <w:rPr>
                <w:color w:val="000000"/>
                <w:szCs w:val="28"/>
                <w:lang w:eastAsia="en-US"/>
              </w:rPr>
              <w:t>:          задание не выполнено.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lang w:eastAsia="en-US"/>
              </w:rPr>
            </w:pPr>
          </w:p>
        </w:tc>
      </w:tr>
    </w:tbl>
    <w:p w:rsidR="00085DA2" w:rsidRPr="00654518" w:rsidRDefault="00085DA2" w:rsidP="00085DA2">
      <w:pPr>
        <w:spacing w:after="0"/>
        <w:rPr>
          <w:rFonts w:ascii="Times New Roman" w:hAnsi="Times New Roman" w:cs="Times New Roman"/>
          <w:sz w:val="24"/>
          <w:szCs w:val="28"/>
        </w:rPr>
        <w:sectPr w:rsidR="00085DA2" w:rsidRPr="00654518">
          <w:pgSz w:w="16840" w:h="11910" w:orient="landscape"/>
          <w:pgMar w:top="360" w:right="280" w:bottom="1020" w:left="1580" w:header="720" w:footer="720" w:gutter="0"/>
          <w:cols w:space="720"/>
        </w:sect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654518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654518">
        <w:rPr>
          <w:rFonts w:ascii="Times New Roman" w:hAnsi="Times New Roman"/>
          <w:b/>
          <w:sz w:val="28"/>
          <w:szCs w:val="28"/>
        </w:rPr>
        <w:t>7. Методические материалы</w:t>
      </w: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85DA2" w:rsidRPr="00654518" w:rsidRDefault="00085DA2" w:rsidP="00085DA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2422"/>
        <w:gridCol w:w="2515"/>
        <w:gridCol w:w="2804"/>
        <w:gridCol w:w="2419"/>
        <w:gridCol w:w="2334"/>
        <w:gridCol w:w="2292"/>
      </w:tblGrid>
      <w:tr w:rsidR="00085DA2" w:rsidRPr="00654518" w:rsidTr="00085DA2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518">
              <w:rPr>
                <w:rFonts w:ascii="Times New Roman" w:hAnsi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518">
              <w:rPr>
                <w:rFonts w:ascii="Times New Roman" w:hAnsi="Times New Roman"/>
                <w:sz w:val="28"/>
                <w:szCs w:val="28"/>
              </w:rPr>
              <w:t>Формы занятия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518">
              <w:rPr>
                <w:rFonts w:ascii="Times New Roman" w:hAnsi="Times New Roman"/>
                <w:sz w:val="28"/>
                <w:szCs w:val="28"/>
              </w:rPr>
              <w:t>Приёмы и методы организации образовательной деятельности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518">
              <w:rPr>
                <w:rFonts w:ascii="Times New Roman" w:hAnsi="Times New Roman"/>
                <w:sz w:val="28"/>
                <w:szCs w:val="28"/>
              </w:rPr>
              <w:t>Дидактические материалы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518">
              <w:rPr>
                <w:rFonts w:ascii="Times New Roman" w:hAnsi="Times New Roman"/>
                <w:sz w:val="28"/>
                <w:szCs w:val="28"/>
              </w:rPr>
              <w:t>Техническое обеспечение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4518">
              <w:rPr>
                <w:rFonts w:ascii="Times New Roman" w:hAnsi="Times New Roman"/>
                <w:sz w:val="28"/>
                <w:szCs w:val="28"/>
              </w:rPr>
              <w:t>Формы подведения итогов</w:t>
            </w:r>
          </w:p>
        </w:tc>
      </w:tr>
      <w:tr w:rsidR="00085DA2" w:rsidRPr="00654518" w:rsidTr="00085DA2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Введение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 xml:space="preserve">Беседа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 xml:space="preserve">Поисковые задания, </w:t>
            </w:r>
          </w:p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 xml:space="preserve">составление кластера о Нижнем Новгороде и  </w:t>
            </w:r>
            <w:proofErr w:type="spellStart"/>
            <w:r w:rsidRPr="00654518">
              <w:rPr>
                <w:rFonts w:ascii="Times New Roman" w:hAnsi="Times New Roman"/>
                <w:sz w:val="24"/>
                <w:szCs w:val="28"/>
              </w:rPr>
              <w:t>Вачском</w:t>
            </w:r>
            <w:proofErr w:type="spellEnd"/>
            <w:r w:rsidRPr="00654518">
              <w:rPr>
                <w:rFonts w:ascii="Times New Roman" w:hAnsi="Times New Roman"/>
                <w:sz w:val="24"/>
                <w:szCs w:val="28"/>
              </w:rPr>
              <w:t xml:space="preserve"> районе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Презентация краеведческого кружка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Ноутбук, проектор, экран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85DA2" w:rsidRPr="00654518" w:rsidTr="00085DA2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4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Край, в котором я живу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54518">
              <w:rPr>
                <w:rFonts w:ascii="Times New Roman" w:hAnsi="Times New Roman"/>
                <w:sz w:val="24"/>
                <w:szCs w:val="28"/>
              </w:rPr>
              <w:t>Онлайн-экскурсия</w:t>
            </w:r>
            <w:proofErr w:type="spellEnd"/>
            <w:r w:rsidRPr="00654518">
              <w:rPr>
                <w:rFonts w:ascii="Times New Roman" w:hAnsi="Times New Roman"/>
                <w:sz w:val="24"/>
                <w:szCs w:val="28"/>
              </w:rPr>
              <w:t>, беседа, заочное путешествие, целевые прогулки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color w:val="000000"/>
                <w:sz w:val="24"/>
                <w:szCs w:val="28"/>
              </w:rPr>
              <w:t>Тесты, кроссворды, участие в выставках, защита проектов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фото- и видеоматериалы, карты, схемы, презентации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Ноутбук, проектор, экран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85DA2" w:rsidRPr="00654518" w:rsidTr="00085DA2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8"/>
              <w:rPr>
                <w:sz w:val="24"/>
                <w:szCs w:val="28"/>
              </w:rPr>
            </w:pPr>
            <w:proofErr w:type="spellStart"/>
            <w:r w:rsidRPr="00654518">
              <w:rPr>
                <w:sz w:val="24"/>
                <w:szCs w:val="28"/>
              </w:rPr>
              <w:t>Вачский</w:t>
            </w:r>
            <w:proofErr w:type="spellEnd"/>
            <w:r w:rsidRPr="00654518">
              <w:rPr>
                <w:sz w:val="24"/>
                <w:szCs w:val="28"/>
              </w:rPr>
              <w:t xml:space="preserve"> район-малая</w:t>
            </w:r>
          </w:p>
          <w:p w:rsidR="00085DA2" w:rsidRPr="00654518" w:rsidRDefault="00085DA2">
            <w:pPr>
              <w:pStyle w:val="TableParagraph"/>
              <w:spacing w:line="308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Родина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54518">
              <w:rPr>
                <w:rFonts w:ascii="Times New Roman" w:hAnsi="Times New Roman"/>
                <w:sz w:val="24"/>
                <w:szCs w:val="28"/>
              </w:rPr>
              <w:t>Онлайн-экскурсия</w:t>
            </w:r>
            <w:proofErr w:type="spellEnd"/>
            <w:r w:rsidRPr="00654518">
              <w:rPr>
                <w:rFonts w:ascii="Times New Roman" w:hAnsi="Times New Roman"/>
                <w:sz w:val="24"/>
                <w:szCs w:val="28"/>
              </w:rPr>
              <w:t>, беседа, заочное путешествие, целевые прогулки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Работа с интерактивной доской, проект «Моё село», выставка рисунков «Наш район в будущем»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фото- и видеоматериалы, карты, схемы, презентации, материалы школьной библиотеки и школьного музея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Ноутбук, проектор, экран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85DA2" w:rsidRPr="00654518" w:rsidTr="00085DA2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15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Моя семья в истории</w:t>
            </w:r>
          </w:p>
          <w:p w:rsidR="00085DA2" w:rsidRPr="00654518" w:rsidRDefault="00085DA2">
            <w:pPr>
              <w:pStyle w:val="TableParagraph"/>
              <w:spacing w:line="311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t>Нижегородского края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Беседа, исследовательская, поисковая деятельность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8"/>
              <w:spacing w:before="2"/>
              <w:ind w:left="0" w:right="485"/>
              <w:rPr>
                <w:sz w:val="24"/>
              </w:rPr>
            </w:pPr>
            <w:r w:rsidRPr="00654518">
              <w:rPr>
                <w:sz w:val="24"/>
              </w:rPr>
              <w:t xml:space="preserve">Оформление выставки фотографий «Загляните в семейный альбом», создание презентаций о </w:t>
            </w:r>
            <w:r w:rsidRPr="00654518">
              <w:rPr>
                <w:sz w:val="24"/>
              </w:rPr>
              <w:lastRenderedPageBreak/>
              <w:t>семейных традициях, разучивание народных игр, составление генеалогического древа</w:t>
            </w:r>
          </w:p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654518">
              <w:rPr>
                <w:rFonts w:ascii="Times New Roman" w:hAnsi="Times New Roman"/>
                <w:sz w:val="24"/>
                <w:szCs w:val="28"/>
              </w:rPr>
              <w:t xml:space="preserve">Материалы конкурсов «Моя семья в истории страны», фотографии из семейных альбомов, </w:t>
            </w:r>
            <w:r w:rsidRPr="00654518">
              <w:rPr>
                <w:rFonts w:ascii="Times New Roman" w:hAnsi="Times New Roman"/>
                <w:sz w:val="24"/>
                <w:szCs w:val="28"/>
              </w:rPr>
              <w:lastRenderedPageBreak/>
              <w:t>воспоминания о членах семьи – участниках Вов, сайт «Память народа» и «Мемориал», материалы учебников «Нижегородская сторона»</w:t>
            </w:r>
            <w:proofErr w:type="gram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lastRenderedPageBreak/>
              <w:t>Ноутбук, проектор, экран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85DA2" w:rsidRPr="00654518" w:rsidTr="00085DA2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TableParagraph"/>
              <w:spacing w:line="301" w:lineRule="exact"/>
              <w:ind w:left="108"/>
              <w:rPr>
                <w:sz w:val="24"/>
                <w:szCs w:val="28"/>
              </w:rPr>
            </w:pPr>
            <w:r w:rsidRPr="00654518">
              <w:rPr>
                <w:sz w:val="24"/>
                <w:szCs w:val="28"/>
              </w:rPr>
              <w:lastRenderedPageBreak/>
              <w:t>Итоговое занятие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Викторина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color w:val="000000"/>
                <w:sz w:val="24"/>
                <w:szCs w:val="28"/>
              </w:rPr>
              <w:t>Тесты, кроссворды, защита проектов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 xml:space="preserve">Карта Нижегородской области, различные источники для получения информации о </w:t>
            </w:r>
            <w:proofErr w:type="spellStart"/>
            <w:r w:rsidRPr="00654518">
              <w:rPr>
                <w:rFonts w:ascii="Times New Roman" w:hAnsi="Times New Roman"/>
                <w:sz w:val="24"/>
                <w:szCs w:val="28"/>
              </w:rPr>
              <w:t>Нижеородской</w:t>
            </w:r>
            <w:proofErr w:type="spellEnd"/>
            <w:r w:rsidRPr="00654518">
              <w:rPr>
                <w:rFonts w:ascii="Times New Roman" w:hAnsi="Times New Roman"/>
                <w:sz w:val="24"/>
                <w:szCs w:val="28"/>
              </w:rPr>
              <w:t xml:space="preserve"> области и </w:t>
            </w:r>
            <w:proofErr w:type="spellStart"/>
            <w:r w:rsidRPr="00654518">
              <w:rPr>
                <w:rFonts w:ascii="Times New Roman" w:hAnsi="Times New Roman"/>
                <w:sz w:val="24"/>
                <w:szCs w:val="28"/>
              </w:rPr>
              <w:t>Вачском</w:t>
            </w:r>
            <w:proofErr w:type="spellEnd"/>
            <w:r w:rsidRPr="00654518">
              <w:rPr>
                <w:rFonts w:ascii="Times New Roman" w:hAnsi="Times New Roman"/>
                <w:sz w:val="24"/>
                <w:szCs w:val="28"/>
              </w:rPr>
              <w:t xml:space="preserve"> районе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Ноутбук, проектор, экран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85DA2" w:rsidRPr="00654518" w:rsidRDefault="00085DA2" w:rsidP="00085DA2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085DA2" w:rsidRPr="00654518" w:rsidRDefault="00085DA2" w:rsidP="00654518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654518">
        <w:rPr>
          <w:rFonts w:ascii="Times New Roman" w:hAnsi="Times New Roman"/>
          <w:b/>
          <w:sz w:val="28"/>
          <w:szCs w:val="28"/>
        </w:rPr>
        <w:t>8. Условия реализации программы</w:t>
      </w:r>
    </w:p>
    <w:p w:rsidR="00085DA2" w:rsidRPr="00654518" w:rsidRDefault="00085DA2" w:rsidP="00085DA2">
      <w:pPr>
        <w:pStyle w:val="Standard"/>
        <w:widowControl/>
        <w:ind w:firstLine="360"/>
        <w:rPr>
          <w:rFonts w:eastAsia="Times New Roman" w:cs="Times New Roman"/>
          <w:b/>
          <w:color w:val="00000A"/>
          <w:szCs w:val="28"/>
          <w:lang w:val="ru-RU" w:bidi="ar-SA"/>
        </w:rPr>
      </w:pPr>
    </w:p>
    <w:p w:rsidR="00085DA2" w:rsidRPr="00654518" w:rsidRDefault="00085DA2" w:rsidP="00085DA2">
      <w:pPr>
        <w:pStyle w:val="Standard"/>
        <w:widowControl/>
        <w:ind w:firstLine="360"/>
        <w:rPr>
          <w:rFonts w:cs="Times New Roman"/>
          <w:szCs w:val="28"/>
        </w:rPr>
      </w:pPr>
      <w:r w:rsidRPr="00654518">
        <w:rPr>
          <w:rFonts w:eastAsia="Times New Roman" w:cs="Times New Roman"/>
          <w:b/>
          <w:color w:val="00000A"/>
          <w:szCs w:val="28"/>
          <w:lang w:val="ru-RU" w:bidi="ar-SA"/>
        </w:rPr>
        <w:t xml:space="preserve">    </w:t>
      </w:r>
      <w:proofErr w:type="spellStart"/>
      <w:r w:rsidRPr="00654518">
        <w:rPr>
          <w:rFonts w:eastAsia="Times New Roman" w:cs="Times New Roman"/>
          <w:b/>
          <w:color w:val="00000A"/>
          <w:szCs w:val="28"/>
          <w:lang w:bidi="ar-SA"/>
        </w:rPr>
        <w:t>Материально-техническое</w:t>
      </w:r>
      <w:proofErr w:type="spellEnd"/>
      <w:r w:rsidRPr="00654518">
        <w:rPr>
          <w:rFonts w:eastAsia="Times New Roman" w:cs="Times New Roman"/>
          <w:b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b/>
          <w:color w:val="00000A"/>
          <w:szCs w:val="28"/>
          <w:lang w:bidi="ar-SA"/>
        </w:rPr>
        <w:t>обеспечение</w:t>
      </w:r>
      <w:proofErr w:type="spellEnd"/>
    </w:p>
    <w:p w:rsidR="00085DA2" w:rsidRPr="00654518" w:rsidRDefault="00085DA2" w:rsidP="00085DA2">
      <w:pPr>
        <w:pStyle w:val="Standard"/>
        <w:widowControl/>
        <w:numPr>
          <w:ilvl w:val="0"/>
          <w:numId w:val="20"/>
        </w:numPr>
        <w:rPr>
          <w:rFonts w:cs="Times New Roman"/>
          <w:szCs w:val="28"/>
        </w:rPr>
      </w:pP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привлечение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средств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спонсоров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для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организации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экскурсий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,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проведения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праздников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,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конкурсов</w:t>
      </w:r>
      <w:proofErr w:type="spellEnd"/>
      <w:r w:rsidRPr="00654518">
        <w:rPr>
          <w:rFonts w:eastAsia="Times New Roman" w:cs="Times New Roman"/>
          <w:color w:val="00000A"/>
          <w:szCs w:val="28"/>
          <w:lang w:val="ru-RU" w:bidi="ar-SA"/>
        </w:rPr>
        <w:t>,</w:t>
      </w:r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проектной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деятельности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и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т.п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>.;</w:t>
      </w:r>
    </w:p>
    <w:p w:rsidR="00085DA2" w:rsidRPr="00654518" w:rsidRDefault="00085DA2" w:rsidP="00085DA2">
      <w:pPr>
        <w:pStyle w:val="Standard"/>
        <w:widowControl/>
        <w:numPr>
          <w:ilvl w:val="0"/>
          <w:numId w:val="20"/>
        </w:numPr>
        <w:rPr>
          <w:rFonts w:cs="Times New Roman"/>
          <w:szCs w:val="28"/>
        </w:rPr>
      </w:pP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комплект</w:t>
      </w:r>
      <w:r w:rsidRPr="00654518">
        <w:rPr>
          <w:rFonts w:eastAsia="Times New Roman" w:cs="Times New Roman"/>
          <w:color w:val="00000A"/>
          <w:szCs w:val="28"/>
          <w:lang w:val="ru-RU" w:bidi="ar-SA"/>
        </w:rPr>
        <w:t>ы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инструментов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и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материалов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для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изготовления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поделок</w:t>
      </w:r>
      <w:proofErr w:type="spellEnd"/>
      <w:r w:rsidRPr="00654518">
        <w:rPr>
          <w:rFonts w:eastAsia="Times New Roman" w:cs="Times New Roman"/>
          <w:color w:val="00000A"/>
          <w:szCs w:val="28"/>
          <w:lang w:val="ru-RU" w:bidi="ar-SA"/>
        </w:rPr>
        <w:t>, выставок, презентаций</w:t>
      </w:r>
      <w:r w:rsidRPr="00654518">
        <w:rPr>
          <w:rFonts w:eastAsia="Times New Roman" w:cs="Times New Roman"/>
          <w:color w:val="00000A"/>
          <w:szCs w:val="28"/>
          <w:lang w:bidi="ar-SA"/>
        </w:rPr>
        <w:t>;</w:t>
      </w:r>
    </w:p>
    <w:p w:rsidR="00085DA2" w:rsidRPr="00654518" w:rsidRDefault="00085DA2" w:rsidP="00085DA2">
      <w:pPr>
        <w:pStyle w:val="Standard"/>
        <w:widowControl/>
        <w:numPr>
          <w:ilvl w:val="0"/>
          <w:numId w:val="20"/>
        </w:numPr>
        <w:rPr>
          <w:rFonts w:cs="Times New Roman"/>
          <w:szCs w:val="28"/>
        </w:rPr>
      </w:pPr>
      <w:r w:rsidRPr="00654518">
        <w:rPr>
          <w:rFonts w:eastAsia="Times New Roman" w:cs="Times New Roman"/>
          <w:color w:val="00000A"/>
          <w:szCs w:val="28"/>
          <w:lang w:val="ru-RU" w:bidi="ar-SA"/>
        </w:rPr>
        <w:t>спортивный зал для проведения мероприятий</w:t>
      </w:r>
      <w:r w:rsidRPr="00654518">
        <w:rPr>
          <w:rFonts w:eastAsia="Times New Roman" w:cs="Times New Roman"/>
          <w:color w:val="00000A"/>
          <w:szCs w:val="28"/>
          <w:lang w:bidi="ar-SA"/>
        </w:rPr>
        <w:t xml:space="preserve"> и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наличие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необходимого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и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достаточного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для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этого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оборудования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>;</w:t>
      </w:r>
    </w:p>
    <w:p w:rsidR="00085DA2" w:rsidRPr="00654518" w:rsidRDefault="00085DA2" w:rsidP="00085DA2">
      <w:pPr>
        <w:pStyle w:val="Standard"/>
        <w:widowControl/>
        <w:numPr>
          <w:ilvl w:val="0"/>
          <w:numId w:val="20"/>
        </w:numPr>
        <w:rPr>
          <w:rFonts w:cs="Times New Roman"/>
          <w:szCs w:val="28"/>
        </w:rPr>
      </w:pPr>
      <w:r w:rsidRPr="00654518">
        <w:rPr>
          <w:rFonts w:eastAsia="Times New Roman" w:cs="Times New Roman"/>
          <w:color w:val="00000A"/>
          <w:szCs w:val="28"/>
          <w:lang w:val="ru-RU" w:bidi="ar-SA"/>
        </w:rPr>
        <w:t>ноутбук, принтер, интерактивная доска</w:t>
      </w:r>
      <w:r w:rsidRPr="00654518">
        <w:rPr>
          <w:rFonts w:eastAsia="Times New Roman" w:cs="Times New Roman"/>
          <w:color w:val="00000A"/>
          <w:szCs w:val="28"/>
          <w:lang w:bidi="ar-SA"/>
        </w:rPr>
        <w:t>;</w:t>
      </w:r>
    </w:p>
    <w:p w:rsidR="00085DA2" w:rsidRPr="00654518" w:rsidRDefault="00085DA2" w:rsidP="00085DA2">
      <w:pPr>
        <w:pStyle w:val="Standard"/>
        <w:widowControl/>
        <w:rPr>
          <w:rFonts w:cs="Times New Roman"/>
          <w:b/>
          <w:szCs w:val="28"/>
        </w:rPr>
      </w:pPr>
      <w:r w:rsidRPr="00654518">
        <w:rPr>
          <w:rFonts w:eastAsia="Times New Roman" w:cs="Times New Roman"/>
          <w:b/>
          <w:color w:val="00000A"/>
          <w:szCs w:val="28"/>
          <w:lang w:val="ru-RU" w:bidi="ar-SA"/>
        </w:rPr>
        <w:t xml:space="preserve">       Информационное обеспечение</w:t>
      </w:r>
    </w:p>
    <w:p w:rsidR="00085DA2" w:rsidRPr="00654518" w:rsidRDefault="00085DA2" w:rsidP="00085DA2">
      <w:pPr>
        <w:pStyle w:val="Standard"/>
        <w:widowControl/>
        <w:numPr>
          <w:ilvl w:val="0"/>
          <w:numId w:val="20"/>
        </w:numPr>
        <w:rPr>
          <w:rFonts w:cs="Times New Roman"/>
          <w:szCs w:val="28"/>
        </w:rPr>
      </w:pP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программно</w:t>
      </w:r>
      <w:proofErr w:type="spellEnd"/>
      <w:r w:rsidRPr="00654518">
        <w:rPr>
          <w:rFonts w:eastAsia="Times New Roman" w:cs="Times New Roman"/>
          <w:color w:val="00000A"/>
          <w:szCs w:val="28"/>
          <w:lang w:val="ru-RU" w:bidi="ar-SA"/>
        </w:rPr>
        <w:t>е</w:t>
      </w:r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обеспечени</w:t>
      </w:r>
      <w:proofErr w:type="spellEnd"/>
      <w:r w:rsidRPr="00654518">
        <w:rPr>
          <w:rFonts w:eastAsia="Times New Roman" w:cs="Times New Roman"/>
          <w:color w:val="00000A"/>
          <w:szCs w:val="28"/>
          <w:lang w:val="ru-RU" w:bidi="ar-SA"/>
        </w:rPr>
        <w:t>е</w:t>
      </w:r>
      <w:r w:rsidRPr="00654518">
        <w:rPr>
          <w:rFonts w:eastAsia="Times New Roman" w:cs="Times New Roman"/>
          <w:color w:val="00000A"/>
          <w:szCs w:val="28"/>
          <w:lang w:bidi="ar-SA"/>
        </w:rPr>
        <w:t xml:space="preserve">  (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программы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«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Нижегородская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сторона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>»,</w:t>
      </w:r>
    </w:p>
    <w:p w:rsidR="00085DA2" w:rsidRPr="00654518" w:rsidRDefault="00085DA2" w:rsidP="00085DA2">
      <w:pPr>
        <w:pStyle w:val="Standard"/>
        <w:widowControl/>
        <w:rPr>
          <w:rFonts w:cs="Times New Roman"/>
          <w:szCs w:val="28"/>
        </w:rPr>
      </w:pPr>
      <w:r w:rsidRPr="00654518">
        <w:rPr>
          <w:rFonts w:eastAsia="Times New Roman" w:cs="Times New Roman"/>
          <w:color w:val="00000A"/>
          <w:szCs w:val="28"/>
          <w:lang w:bidi="ar-SA"/>
        </w:rPr>
        <w:t xml:space="preserve">            «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Мы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–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нижегородцы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>!»);</w:t>
      </w:r>
    </w:p>
    <w:p w:rsidR="00085DA2" w:rsidRPr="00654518" w:rsidRDefault="00085DA2" w:rsidP="00085DA2">
      <w:pPr>
        <w:pStyle w:val="Standard"/>
        <w:widowControl/>
        <w:numPr>
          <w:ilvl w:val="0"/>
          <w:numId w:val="20"/>
        </w:numPr>
        <w:rPr>
          <w:rFonts w:cs="Times New Roman"/>
          <w:szCs w:val="28"/>
        </w:rPr>
      </w:pP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комплект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учебных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пособий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«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Нижегородская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сторона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»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для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формирования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познавательных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,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регулятивных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, и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коммуникативных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УУД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учащихся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>;</w:t>
      </w:r>
    </w:p>
    <w:p w:rsidR="00085DA2" w:rsidRPr="00654518" w:rsidRDefault="00085DA2" w:rsidP="00085DA2">
      <w:pPr>
        <w:pStyle w:val="Standard"/>
        <w:widowControl/>
        <w:numPr>
          <w:ilvl w:val="0"/>
          <w:numId w:val="20"/>
        </w:numPr>
        <w:rPr>
          <w:rFonts w:eastAsia="Times New Roman" w:cs="Times New Roman"/>
          <w:color w:val="00000A"/>
          <w:szCs w:val="28"/>
          <w:lang w:bidi="ar-SA"/>
        </w:rPr>
      </w:pP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методически</w:t>
      </w:r>
      <w:proofErr w:type="spellEnd"/>
      <w:r w:rsidRPr="00654518">
        <w:rPr>
          <w:rFonts w:eastAsia="Times New Roman" w:cs="Times New Roman"/>
          <w:color w:val="00000A"/>
          <w:szCs w:val="28"/>
          <w:lang w:val="ru-RU" w:bidi="ar-SA"/>
        </w:rPr>
        <w:t>е</w:t>
      </w:r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пособи</w:t>
      </w:r>
      <w:proofErr w:type="spellEnd"/>
      <w:r w:rsidRPr="00654518">
        <w:rPr>
          <w:rFonts w:eastAsia="Times New Roman" w:cs="Times New Roman"/>
          <w:color w:val="00000A"/>
          <w:szCs w:val="28"/>
          <w:lang w:val="ru-RU" w:bidi="ar-SA"/>
        </w:rPr>
        <w:t>я</w:t>
      </w:r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для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учителя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и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мультимедийного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сопровождения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интегрированного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курса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литературного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краеведения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«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Нижегородская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 </w:t>
      </w:r>
      <w:proofErr w:type="spellStart"/>
      <w:r w:rsidRPr="00654518">
        <w:rPr>
          <w:rFonts w:eastAsia="Times New Roman" w:cs="Times New Roman"/>
          <w:color w:val="00000A"/>
          <w:szCs w:val="28"/>
          <w:lang w:bidi="ar-SA"/>
        </w:rPr>
        <w:t>сторона</w:t>
      </w:r>
      <w:proofErr w:type="spellEnd"/>
      <w:r w:rsidRPr="00654518">
        <w:rPr>
          <w:rFonts w:eastAsia="Times New Roman" w:cs="Times New Roman"/>
          <w:color w:val="00000A"/>
          <w:szCs w:val="28"/>
          <w:lang w:bidi="ar-SA"/>
        </w:rPr>
        <w:t xml:space="preserve">». 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  <w:lang w:val="de-DE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65451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Cs w:val="28"/>
        </w:rPr>
      </w:pPr>
      <w:r w:rsidRPr="00654518">
        <w:rPr>
          <w:b/>
          <w:bCs/>
          <w:color w:val="000000"/>
          <w:szCs w:val="28"/>
        </w:rPr>
        <w:t xml:space="preserve">                                              9. Список литературы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Cs w:val="28"/>
        </w:rPr>
      </w:pPr>
      <w:r w:rsidRPr="00654518">
        <w:rPr>
          <w:b/>
          <w:bCs/>
          <w:color w:val="000000"/>
          <w:szCs w:val="28"/>
        </w:rPr>
        <w:t xml:space="preserve">Для педагога: </w:t>
      </w:r>
    </w:p>
    <w:p w:rsidR="00085DA2" w:rsidRPr="00654518" w:rsidRDefault="00085DA2" w:rsidP="00085DA2">
      <w:pPr>
        <w:spacing w:after="0" w:line="240" w:lineRule="auto"/>
        <w:contextualSpacing/>
        <w:rPr>
          <w:rFonts w:ascii="Times New Roman" w:eastAsia="Constantia" w:hAnsi="Times New Roman" w:cs="Times New Roman"/>
          <w:i/>
          <w:sz w:val="24"/>
          <w:szCs w:val="28"/>
        </w:rPr>
      </w:pPr>
      <w:r w:rsidRPr="00654518">
        <w:rPr>
          <w:rFonts w:ascii="Times New Roman" w:eastAsia="Constantia" w:hAnsi="Times New Roman" w:cs="Times New Roman"/>
          <w:i/>
          <w:sz w:val="24"/>
          <w:szCs w:val="28"/>
        </w:rPr>
        <w:t>Нормативно-правовая база</w:t>
      </w:r>
    </w:p>
    <w:p w:rsidR="00085DA2" w:rsidRPr="00654518" w:rsidRDefault="00085DA2" w:rsidP="00085DA2">
      <w:pPr>
        <w:spacing w:after="0" w:line="240" w:lineRule="auto"/>
        <w:contextualSpacing/>
        <w:jc w:val="center"/>
        <w:rPr>
          <w:rFonts w:ascii="Times New Roman" w:eastAsia="Constantia" w:hAnsi="Times New Roman" w:cs="Times New Roman"/>
          <w:b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22"/>
        </w:numPr>
        <w:spacing w:line="240" w:lineRule="auto"/>
        <w:jc w:val="both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Конституция Российской Федерации. </w:t>
      </w:r>
      <w:proofErr w:type="gramStart"/>
      <w:r w:rsidRPr="00654518">
        <w:rPr>
          <w:rFonts w:ascii="Times New Roman" w:eastAsia="Constantia" w:hAnsi="Times New Roman" w:cs="Times New Roman"/>
          <w:sz w:val="24"/>
          <w:szCs w:val="28"/>
        </w:rPr>
        <w:t>Принята</w:t>
      </w:r>
      <w:proofErr w:type="gramEnd"/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всенародным голосованием 12 декабря 1993 г.</w:t>
      </w:r>
    </w:p>
    <w:p w:rsidR="00085DA2" w:rsidRPr="00654518" w:rsidRDefault="00085DA2" w:rsidP="00085DA2">
      <w:pPr>
        <w:pStyle w:val="ad"/>
        <w:spacing w:line="240" w:lineRule="auto"/>
        <w:ind w:left="644"/>
        <w:jc w:val="both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22"/>
        </w:numPr>
        <w:spacing w:line="240" w:lineRule="auto"/>
        <w:jc w:val="both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>Федеральный закон РФ от 29 декабря 2012 года № 273-ФЗ «Об образовании в Российской Федерации»</w:t>
      </w:r>
    </w:p>
    <w:p w:rsidR="00085DA2" w:rsidRPr="00654518" w:rsidRDefault="00085DA2" w:rsidP="00085DA2">
      <w:pPr>
        <w:pStyle w:val="ad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spacing w:line="240" w:lineRule="auto"/>
        <w:ind w:left="644"/>
        <w:jc w:val="both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22"/>
        </w:numPr>
        <w:spacing w:line="240" w:lineRule="auto"/>
        <w:jc w:val="both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>Концепция развития дополнительного образования детей УТВЕРЖДЕНА распоряжением Правительства Российской Федерации от 4 сентября 2014 г. № 1726-р</w:t>
      </w:r>
    </w:p>
    <w:p w:rsidR="00085DA2" w:rsidRPr="00654518" w:rsidRDefault="00085DA2" w:rsidP="00085DA2">
      <w:pPr>
        <w:pStyle w:val="ad"/>
        <w:spacing w:line="240" w:lineRule="auto"/>
        <w:ind w:left="644"/>
        <w:jc w:val="both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22"/>
        </w:numPr>
        <w:spacing w:line="240" w:lineRule="auto"/>
        <w:jc w:val="both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>Приказ Министерства образования и науки Р.Ф. от 29.08.2013 г. № 1008 «Об утверждении Порядка организации осуществления образовательной деятельности по дополнительным общеобразовательным программам»</w:t>
      </w:r>
    </w:p>
    <w:p w:rsidR="00085DA2" w:rsidRPr="00654518" w:rsidRDefault="00085DA2" w:rsidP="00085DA2">
      <w:pPr>
        <w:pStyle w:val="ad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spacing w:line="240" w:lineRule="auto"/>
        <w:ind w:left="644"/>
        <w:jc w:val="both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22"/>
        </w:numPr>
        <w:spacing w:line="240" w:lineRule="auto"/>
        <w:jc w:val="both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</w:t>
      </w:r>
      <w:proofErr w:type="spellStart"/>
      <w:r w:rsidRPr="00654518">
        <w:rPr>
          <w:rFonts w:ascii="Times New Roman" w:eastAsia="Constantia" w:hAnsi="Times New Roman" w:cs="Times New Roman"/>
          <w:sz w:val="24"/>
          <w:szCs w:val="28"/>
        </w:rPr>
        <w:t>СанПиН</w:t>
      </w:r>
      <w:proofErr w:type="spellEnd"/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4 июля 2014 года </w:t>
      </w:r>
      <w:r w:rsidRPr="00654518">
        <w:rPr>
          <w:rFonts w:ascii="Times New Roman" w:eastAsia="Constantia" w:hAnsi="Times New Roman" w:cs="Times New Roman"/>
          <w:sz w:val="24"/>
          <w:szCs w:val="28"/>
          <w:lang w:val="en-US"/>
        </w:rPr>
        <w:t>N</w:t>
      </w: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41</w:t>
      </w:r>
    </w:p>
    <w:p w:rsidR="00085DA2" w:rsidRPr="00654518" w:rsidRDefault="00085DA2" w:rsidP="00085DA2">
      <w:pPr>
        <w:pStyle w:val="ad"/>
        <w:spacing w:line="240" w:lineRule="auto"/>
        <w:ind w:left="644"/>
        <w:jc w:val="both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22"/>
        </w:numPr>
        <w:spacing w:line="240" w:lineRule="auto"/>
        <w:jc w:val="both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Постановление администрации </w:t>
      </w:r>
      <w:proofErr w:type="spellStart"/>
      <w:r w:rsidRPr="00654518">
        <w:rPr>
          <w:rFonts w:ascii="Times New Roman" w:eastAsia="Constantia" w:hAnsi="Times New Roman" w:cs="Times New Roman"/>
          <w:sz w:val="24"/>
          <w:szCs w:val="28"/>
        </w:rPr>
        <w:t>Вачского</w:t>
      </w:r>
      <w:proofErr w:type="spellEnd"/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муниципального района №97 от 18.02.2014 года «Об утверждении положения о предоставлении дополнительного образования детей в ОО района»</w:t>
      </w:r>
    </w:p>
    <w:p w:rsidR="00085DA2" w:rsidRPr="00654518" w:rsidRDefault="00085DA2" w:rsidP="00085DA2">
      <w:pPr>
        <w:pStyle w:val="ad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spacing w:line="240" w:lineRule="auto"/>
        <w:ind w:left="644"/>
        <w:jc w:val="both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22"/>
        </w:numPr>
        <w:spacing w:line="240" w:lineRule="auto"/>
        <w:jc w:val="both"/>
        <w:rPr>
          <w:rFonts w:ascii="Times New Roman" w:eastAsia="Constantia" w:hAnsi="Times New Roman" w:cs="Times New Roman"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Устав образовательной организации (Устав утвержден распоряжением главы администрации </w:t>
      </w:r>
      <w:proofErr w:type="spellStart"/>
      <w:r w:rsidRPr="00654518">
        <w:rPr>
          <w:rFonts w:ascii="Times New Roman" w:eastAsia="Constantia" w:hAnsi="Times New Roman" w:cs="Times New Roman"/>
          <w:sz w:val="24"/>
          <w:szCs w:val="28"/>
        </w:rPr>
        <w:t>Вачского</w:t>
      </w:r>
      <w:proofErr w:type="spellEnd"/>
      <w:r w:rsidRPr="00654518">
        <w:rPr>
          <w:rFonts w:ascii="Times New Roman" w:eastAsia="Constantia" w:hAnsi="Times New Roman" w:cs="Times New Roman"/>
          <w:sz w:val="24"/>
          <w:szCs w:val="28"/>
        </w:rPr>
        <w:t xml:space="preserve"> района от 03.07.2015 г №102р)</w:t>
      </w:r>
    </w:p>
    <w:p w:rsidR="00085DA2" w:rsidRPr="00654518" w:rsidRDefault="00085DA2" w:rsidP="00085DA2">
      <w:pPr>
        <w:pStyle w:val="ad"/>
        <w:spacing w:line="240" w:lineRule="auto"/>
        <w:ind w:left="644"/>
        <w:jc w:val="both"/>
        <w:rPr>
          <w:rFonts w:ascii="Times New Roman" w:eastAsia="Constantia" w:hAnsi="Times New Roman" w:cs="Times New Roman"/>
          <w:sz w:val="24"/>
          <w:szCs w:val="28"/>
        </w:rPr>
      </w:pPr>
    </w:p>
    <w:p w:rsidR="00085DA2" w:rsidRPr="00654518" w:rsidRDefault="00085DA2" w:rsidP="00085DA2">
      <w:pPr>
        <w:pStyle w:val="ad"/>
        <w:numPr>
          <w:ilvl w:val="0"/>
          <w:numId w:val="22"/>
        </w:numPr>
        <w:spacing w:line="240" w:lineRule="auto"/>
        <w:jc w:val="both"/>
        <w:rPr>
          <w:rFonts w:ascii="Times New Roman" w:eastAsia="Constantia" w:hAnsi="Times New Roman" w:cs="Times New Roman"/>
          <w:b/>
          <w:sz w:val="24"/>
          <w:szCs w:val="28"/>
        </w:rPr>
      </w:pPr>
      <w:r w:rsidRPr="00654518">
        <w:rPr>
          <w:rFonts w:ascii="Times New Roman" w:eastAsia="Constantia" w:hAnsi="Times New Roman" w:cs="Times New Roman"/>
          <w:sz w:val="24"/>
          <w:szCs w:val="28"/>
        </w:rPr>
        <w:t>Лицензия на осуществление образовательной деятельности от  21 сентября 2015г № 877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</w:p>
    <w:p w:rsidR="00654518" w:rsidRDefault="00654518" w:rsidP="00085DA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</w:p>
    <w:p w:rsidR="00654518" w:rsidRDefault="00654518" w:rsidP="00085DA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</w:p>
    <w:p w:rsidR="00654518" w:rsidRDefault="00654518" w:rsidP="00085DA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  <w:r w:rsidRPr="00654518">
        <w:rPr>
          <w:b/>
          <w:i/>
          <w:color w:val="000000"/>
          <w:szCs w:val="28"/>
        </w:rPr>
        <w:lastRenderedPageBreak/>
        <w:t>Научно - методическая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В трех веках русской истории: к 110-летию НГИАМЗ: сборник статей. – Н. Новгород, 2006.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Горячев, В. А. Древний Городец – Малый Китеж. – М., 1993.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proofErr w:type="spellStart"/>
      <w:r w:rsidRPr="00654518">
        <w:rPr>
          <w:color w:val="000000"/>
          <w:szCs w:val="28"/>
        </w:rPr>
        <w:t>Живихина</w:t>
      </w:r>
      <w:proofErr w:type="spellEnd"/>
      <w:r w:rsidRPr="00654518">
        <w:rPr>
          <w:color w:val="000000"/>
          <w:szCs w:val="28"/>
        </w:rPr>
        <w:t>, И. Б. Нижегородские промыслы. – Н. Новгород, 2007.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proofErr w:type="spellStart"/>
      <w:r w:rsidRPr="00654518">
        <w:rPr>
          <w:color w:val="000000"/>
          <w:szCs w:val="28"/>
        </w:rPr>
        <w:t>Забияко</w:t>
      </w:r>
      <w:proofErr w:type="spellEnd"/>
      <w:r w:rsidRPr="00654518">
        <w:rPr>
          <w:color w:val="000000"/>
          <w:szCs w:val="28"/>
        </w:rPr>
        <w:t>, А. П. История древнерусской культуры. – М., 1995.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 xml:space="preserve">Иванова, С. Ф. Введение </w:t>
      </w:r>
      <w:proofErr w:type="gramStart"/>
      <w:r w:rsidRPr="00654518">
        <w:rPr>
          <w:color w:val="000000"/>
          <w:szCs w:val="28"/>
        </w:rPr>
        <w:t>во</w:t>
      </w:r>
      <w:proofErr w:type="gramEnd"/>
      <w:r w:rsidRPr="00654518">
        <w:rPr>
          <w:color w:val="000000"/>
          <w:szCs w:val="28"/>
        </w:rPr>
        <w:t xml:space="preserve"> храм слова. – М., 2006.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 xml:space="preserve">История Нижегородского края в словаре Брокгауза и </w:t>
      </w:r>
      <w:proofErr w:type="spellStart"/>
      <w:r w:rsidRPr="00654518">
        <w:rPr>
          <w:color w:val="000000"/>
          <w:szCs w:val="28"/>
        </w:rPr>
        <w:t>Ефрона</w:t>
      </w:r>
      <w:proofErr w:type="spellEnd"/>
      <w:r w:rsidRPr="00654518">
        <w:rPr>
          <w:color w:val="000000"/>
          <w:szCs w:val="28"/>
        </w:rPr>
        <w:t xml:space="preserve"> / сост. В. В. </w:t>
      </w:r>
      <w:proofErr w:type="spellStart"/>
      <w:r w:rsidRPr="00654518">
        <w:rPr>
          <w:color w:val="000000"/>
          <w:szCs w:val="28"/>
        </w:rPr>
        <w:t>Ниякий</w:t>
      </w:r>
      <w:proofErr w:type="spellEnd"/>
      <w:r w:rsidRPr="00654518">
        <w:rPr>
          <w:color w:val="000000"/>
          <w:szCs w:val="28"/>
        </w:rPr>
        <w:t>. – Н. Новгород, 1993.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Макаров, И. А. Жизнь купецкая. – Н. Новгород, 2008.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Мельников, А. П. Очерки бытовой истории Нижегородской ярмарки (1817 – 1917). – Н. Новгород, 1993.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 xml:space="preserve">Мороз, А. Уроки </w:t>
      </w:r>
      <w:proofErr w:type="spellStart"/>
      <w:r w:rsidRPr="00654518">
        <w:rPr>
          <w:color w:val="000000"/>
          <w:szCs w:val="28"/>
        </w:rPr>
        <w:t>добротолюбия</w:t>
      </w:r>
      <w:proofErr w:type="spellEnd"/>
      <w:r w:rsidRPr="00654518">
        <w:rPr>
          <w:color w:val="000000"/>
          <w:szCs w:val="28"/>
        </w:rPr>
        <w:t>. – СПб</w:t>
      </w:r>
      <w:proofErr w:type="gramStart"/>
      <w:r w:rsidRPr="00654518">
        <w:rPr>
          <w:color w:val="000000"/>
          <w:szCs w:val="28"/>
        </w:rPr>
        <w:t xml:space="preserve">., </w:t>
      </w:r>
      <w:proofErr w:type="gramEnd"/>
      <w:r w:rsidRPr="00654518">
        <w:rPr>
          <w:color w:val="000000"/>
          <w:szCs w:val="28"/>
        </w:rPr>
        <w:t>2007.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Орлова, Р. И. Земля Нижегородская: пособие по изучению историко-культурного наследия родного края. Горький, 1988.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Семенов, Г. С. Организация воспитательной работы в школе. – М., 2008.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 xml:space="preserve">Филатов, Н. Ф. Три века </w:t>
      </w:r>
      <w:proofErr w:type="spellStart"/>
      <w:r w:rsidRPr="00654518">
        <w:rPr>
          <w:color w:val="000000"/>
          <w:szCs w:val="28"/>
        </w:rPr>
        <w:t>Макарьевско-Нижегородской</w:t>
      </w:r>
      <w:proofErr w:type="spellEnd"/>
      <w:r w:rsidRPr="00654518">
        <w:rPr>
          <w:color w:val="000000"/>
          <w:szCs w:val="28"/>
        </w:rPr>
        <w:t xml:space="preserve"> ярмарки. М., 2003.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Федоров, В. Д. История Нижегородской области. – Арзамас, 2004.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Филатов, Н. Ф. Вести Нижегородского края. – Н. Новгород, 1999.</w:t>
      </w:r>
    </w:p>
    <w:p w:rsidR="00085DA2" w:rsidRPr="00654518" w:rsidRDefault="00085DA2" w:rsidP="00085DA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proofErr w:type="spellStart"/>
      <w:r w:rsidRPr="00654518">
        <w:rPr>
          <w:color w:val="000000"/>
          <w:szCs w:val="28"/>
        </w:rPr>
        <w:t>Шангина</w:t>
      </w:r>
      <w:proofErr w:type="spellEnd"/>
      <w:r w:rsidRPr="00654518">
        <w:rPr>
          <w:color w:val="000000"/>
          <w:szCs w:val="28"/>
        </w:rPr>
        <w:t>, И. И. Русские традиции праздника. – СПб</w:t>
      </w:r>
      <w:proofErr w:type="gramStart"/>
      <w:r w:rsidRPr="00654518">
        <w:rPr>
          <w:color w:val="000000"/>
          <w:szCs w:val="28"/>
        </w:rPr>
        <w:t xml:space="preserve">., </w:t>
      </w:r>
      <w:proofErr w:type="gramEnd"/>
      <w:r w:rsidRPr="00654518">
        <w:rPr>
          <w:color w:val="000000"/>
          <w:szCs w:val="28"/>
        </w:rPr>
        <w:t>2008.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  <w:r w:rsidRPr="00654518">
        <w:rPr>
          <w:b/>
          <w:i/>
          <w:color w:val="000000"/>
          <w:szCs w:val="28"/>
        </w:rPr>
        <w:t>Для обучающихся: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Cs w:val="28"/>
        </w:rPr>
      </w:pP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proofErr w:type="spellStart"/>
      <w:r w:rsidRPr="00654518">
        <w:rPr>
          <w:color w:val="000000"/>
          <w:szCs w:val="28"/>
        </w:rPr>
        <w:t>Афоньшин</w:t>
      </w:r>
      <w:proofErr w:type="spellEnd"/>
      <w:r w:rsidRPr="00654518">
        <w:rPr>
          <w:color w:val="000000"/>
          <w:szCs w:val="28"/>
        </w:rPr>
        <w:t>, С. В. Городецкий пряник. Сказы и сказки Нижегородского края. – Н. Новгород, 1995.</w:t>
      </w: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 xml:space="preserve">Адрианов, Ю. А. </w:t>
      </w:r>
      <w:proofErr w:type="spellStart"/>
      <w:r w:rsidRPr="00654518">
        <w:rPr>
          <w:color w:val="000000"/>
          <w:szCs w:val="28"/>
        </w:rPr>
        <w:t>Светорусье</w:t>
      </w:r>
      <w:proofErr w:type="spellEnd"/>
      <w:r w:rsidRPr="00654518">
        <w:rPr>
          <w:color w:val="000000"/>
          <w:szCs w:val="28"/>
        </w:rPr>
        <w:t>: стихи. – Н. Новгород, 1991.</w:t>
      </w: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Болдинское братство: стихи российских поэтов – гостей Пушкинского праздника. – Н. Новгород, 1999.</w:t>
      </w: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Былины. Сказания о богатырях земли русской. – М., 2007.</w:t>
      </w: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Ветеран, живущий рядом: материалы соц. Проекта «Ветеран, живущий рядом», посвященного 60-летию Победы в Великой Отечественной войне / Нижегородская государственная областная детская библиотека.</w:t>
      </w: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Герои Советского Союза – горьковчане. – Горький, 1989.</w:t>
      </w: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 xml:space="preserve">Град Китеж / сост. В. Н. </w:t>
      </w:r>
      <w:proofErr w:type="spellStart"/>
      <w:r w:rsidRPr="00654518">
        <w:rPr>
          <w:color w:val="000000"/>
          <w:szCs w:val="28"/>
        </w:rPr>
        <w:t>Морохин</w:t>
      </w:r>
      <w:proofErr w:type="spellEnd"/>
      <w:r w:rsidRPr="00654518">
        <w:rPr>
          <w:color w:val="000000"/>
          <w:szCs w:val="28"/>
        </w:rPr>
        <w:t>. – Горький, 1989.</w:t>
      </w: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Еремин, А. Волжская крепость: повесть. – Горький, 1974.</w:t>
      </w: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Жития святых для детей / сост. Протоиерей Виктор Ильенко. – М., 2007.</w:t>
      </w:r>
    </w:p>
    <w:p w:rsidR="00085DA2" w:rsidRPr="00654518" w:rsidRDefault="00085DA2" w:rsidP="00085DA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 xml:space="preserve">Жили – были сказочники: сказки родного края / сост. В. Н. </w:t>
      </w:r>
      <w:proofErr w:type="spellStart"/>
      <w:r w:rsidRPr="00654518">
        <w:rPr>
          <w:color w:val="000000"/>
          <w:szCs w:val="28"/>
        </w:rPr>
        <w:t>Морохин</w:t>
      </w:r>
      <w:proofErr w:type="spellEnd"/>
      <w:r w:rsidRPr="00654518">
        <w:rPr>
          <w:color w:val="000000"/>
          <w:szCs w:val="28"/>
        </w:rPr>
        <w:t>. Н. Новгород, 1990.</w:t>
      </w:r>
    </w:p>
    <w:p w:rsidR="00085DA2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654518" w:rsidRDefault="00654518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654518" w:rsidRPr="00654518" w:rsidRDefault="00654518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28"/>
        </w:rPr>
      </w:pPr>
      <w:r w:rsidRPr="00654518">
        <w:rPr>
          <w:b/>
          <w:color w:val="000000"/>
          <w:szCs w:val="28"/>
        </w:rPr>
        <w:lastRenderedPageBreak/>
        <w:t>Для родителей: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28"/>
        </w:numPr>
        <w:tabs>
          <w:tab w:val="left" w:pos="988"/>
        </w:tabs>
        <w:autoSpaceDE w:val="0"/>
        <w:autoSpaceDN w:val="0"/>
        <w:spacing w:line="321" w:lineRule="exact"/>
        <w:rPr>
          <w:rFonts w:ascii="Times New Roman" w:hAnsi="Times New Roman" w:cs="Times New Roman"/>
          <w:sz w:val="24"/>
        </w:rPr>
      </w:pPr>
      <w:r w:rsidRPr="00654518">
        <w:rPr>
          <w:rFonts w:ascii="Times New Roman" w:hAnsi="Times New Roman" w:cs="Times New Roman"/>
          <w:sz w:val="24"/>
        </w:rPr>
        <w:t xml:space="preserve">«Наш край», сост. </w:t>
      </w:r>
      <w:proofErr w:type="spellStart"/>
      <w:r w:rsidRPr="00654518">
        <w:rPr>
          <w:rFonts w:ascii="Times New Roman" w:hAnsi="Times New Roman" w:cs="Times New Roman"/>
          <w:sz w:val="24"/>
        </w:rPr>
        <w:t>Шамшурин</w:t>
      </w:r>
      <w:proofErr w:type="spellEnd"/>
      <w:r w:rsidRPr="00654518">
        <w:rPr>
          <w:rFonts w:ascii="Times New Roman" w:hAnsi="Times New Roman" w:cs="Times New Roman"/>
          <w:sz w:val="24"/>
        </w:rPr>
        <w:t xml:space="preserve"> В., Н.Н., «Нижегородская ярмарка»,</w:t>
      </w:r>
      <w:r w:rsidRPr="00654518">
        <w:rPr>
          <w:rFonts w:ascii="Times New Roman" w:hAnsi="Times New Roman" w:cs="Times New Roman"/>
          <w:spacing w:val="-13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1998.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28"/>
        </w:numPr>
        <w:tabs>
          <w:tab w:val="left" w:pos="988"/>
        </w:tabs>
        <w:autoSpaceDE w:val="0"/>
        <w:autoSpaceDN w:val="0"/>
        <w:spacing w:line="322" w:lineRule="exact"/>
        <w:rPr>
          <w:rFonts w:ascii="Times New Roman" w:hAnsi="Times New Roman" w:cs="Times New Roman"/>
          <w:sz w:val="24"/>
        </w:rPr>
      </w:pPr>
      <w:r w:rsidRPr="00654518">
        <w:rPr>
          <w:rFonts w:ascii="Times New Roman" w:hAnsi="Times New Roman" w:cs="Times New Roman"/>
          <w:sz w:val="24"/>
        </w:rPr>
        <w:t>Стрелков Е.М. «Нижегородские прогулки», Н.Н.,</w:t>
      </w:r>
      <w:r w:rsidRPr="00654518">
        <w:rPr>
          <w:rFonts w:ascii="Times New Roman" w:hAnsi="Times New Roman" w:cs="Times New Roman"/>
          <w:spacing w:val="-5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1999.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28"/>
        </w:numPr>
        <w:tabs>
          <w:tab w:val="left" w:pos="1011"/>
        </w:tabs>
        <w:autoSpaceDE w:val="0"/>
        <w:autoSpaceDN w:val="0"/>
        <w:spacing w:line="240" w:lineRule="auto"/>
        <w:ind w:right="493"/>
        <w:rPr>
          <w:rFonts w:ascii="Times New Roman" w:hAnsi="Times New Roman" w:cs="Times New Roman"/>
          <w:sz w:val="24"/>
        </w:rPr>
      </w:pPr>
      <w:r w:rsidRPr="00654518">
        <w:rPr>
          <w:rFonts w:ascii="Times New Roman" w:hAnsi="Times New Roman" w:cs="Times New Roman"/>
          <w:sz w:val="24"/>
        </w:rPr>
        <w:t xml:space="preserve">«Нижегородский край в словаре Брокгауза и </w:t>
      </w:r>
      <w:proofErr w:type="spellStart"/>
      <w:r w:rsidRPr="00654518">
        <w:rPr>
          <w:rFonts w:ascii="Times New Roman" w:hAnsi="Times New Roman" w:cs="Times New Roman"/>
          <w:sz w:val="24"/>
        </w:rPr>
        <w:t>Ефрона</w:t>
      </w:r>
      <w:proofErr w:type="spellEnd"/>
      <w:r w:rsidRPr="00654518">
        <w:rPr>
          <w:rFonts w:ascii="Times New Roman" w:hAnsi="Times New Roman" w:cs="Times New Roman"/>
          <w:sz w:val="24"/>
        </w:rPr>
        <w:t xml:space="preserve">», сост. </w:t>
      </w:r>
      <w:proofErr w:type="spellStart"/>
      <w:r w:rsidRPr="00654518">
        <w:rPr>
          <w:rFonts w:ascii="Times New Roman" w:hAnsi="Times New Roman" w:cs="Times New Roman"/>
          <w:sz w:val="24"/>
        </w:rPr>
        <w:t>Ниякий</w:t>
      </w:r>
      <w:proofErr w:type="spellEnd"/>
      <w:r w:rsidRPr="00654518">
        <w:rPr>
          <w:rFonts w:ascii="Times New Roman" w:hAnsi="Times New Roman" w:cs="Times New Roman"/>
          <w:sz w:val="24"/>
        </w:rPr>
        <w:t xml:space="preserve"> В.В., Н.Н., «Нижегородская ярмарка»,</w:t>
      </w:r>
      <w:r w:rsidRPr="00654518">
        <w:rPr>
          <w:rFonts w:ascii="Times New Roman" w:hAnsi="Times New Roman" w:cs="Times New Roman"/>
          <w:spacing w:val="-3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2000.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28"/>
        </w:numPr>
        <w:tabs>
          <w:tab w:val="left" w:pos="988"/>
        </w:tabs>
        <w:autoSpaceDE w:val="0"/>
        <w:autoSpaceDN w:val="0"/>
        <w:spacing w:line="321" w:lineRule="exact"/>
        <w:rPr>
          <w:rFonts w:ascii="Times New Roman" w:hAnsi="Times New Roman" w:cs="Times New Roman"/>
          <w:sz w:val="24"/>
        </w:rPr>
      </w:pPr>
      <w:r w:rsidRPr="00654518">
        <w:rPr>
          <w:rFonts w:ascii="Times New Roman" w:hAnsi="Times New Roman" w:cs="Times New Roman"/>
          <w:sz w:val="24"/>
        </w:rPr>
        <w:t>Смирнов Д.Н. «Нижегородская старина», Н.Н., «Книги»,</w:t>
      </w:r>
      <w:r w:rsidRPr="00654518">
        <w:rPr>
          <w:rFonts w:ascii="Times New Roman" w:hAnsi="Times New Roman" w:cs="Times New Roman"/>
          <w:spacing w:val="-11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2003.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28"/>
        </w:numPr>
        <w:tabs>
          <w:tab w:val="left" w:pos="1140"/>
          <w:tab w:val="left" w:pos="2510"/>
          <w:tab w:val="left" w:pos="3264"/>
          <w:tab w:val="left" w:pos="5535"/>
          <w:tab w:val="left" w:pos="7194"/>
          <w:tab w:val="left" w:pos="8032"/>
        </w:tabs>
        <w:autoSpaceDE w:val="0"/>
        <w:autoSpaceDN w:val="0"/>
        <w:spacing w:line="240" w:lineRule="auto"/>
        <w:ind w:right="491"/>
        <w:rPr>
          <w:rFonts w:ascii="Times New Roman" w:hAnsi="Times New Roman" w:cs="Times New Roman"/>
          <w:sz w:val="24"/>
        </w:rPr>
      </w:pPr>
      <w:proofErr w:type="spellStart"/>
      <w:r w:rsidRPr="00654518">
        <w:rPr>
          <w:rFonts w:ascii="Times New Roman" w:hAnsi="Times New Roman" w:cs="Times New Roman"/>
          <w:sz w:val="24"/>
        </w:rPr>
        <w:t>Гациский</w:t>
      </w:r>
      <w:proofErr w:type="spellEnd"/>
      <w:r w:rsidRPr="00654518">
        <w:rPr>
          <w:rFonts w:ascii="Times New Roman" w:hAnsi="Times New Roman" w:cs="Times New Roman"/>
          <w:sz w:val="24"/>
        </w:rPr>
        <w:tab/>
        <w:t>А.С.</w:t>
      </w:r>
      <w:r w:rsidRPr="00654518">
        <w:rPr>
          <w:rFonts w:ascii="Times New Roman" w:hAnsi="Times New Roman" w:cs="Times New Roman"/>
          <w:sz w:val="24"/>
        </w:rPr>
        <w:tab/>
        <w:t>«Нижегородский</w:t>
      </w:r>
      <w:r w:rsidRPr="00654518">
        <w:rPr>
          <w:rFonts w:ascii="Times New Roman" w:hAnsi="Times New Roman" w:cs="Times New Roman"/>
          <w:sz w:val="24"/>
        </w:rPr>
        <w:tab/>
        <w:t>летописец»,</w:t>
      </w:r>
      <w:r w:rsidRPr="00654518">
        <w:rPr>
          <w:rFonts w:ascii="Times New Roman" w:hAnsi="Times New Roman" w:cs="Times New Roman"/>
          <w:sz w:val="24"/>
        </w:rPr>
        <w:tab/>
        <w:t>Н.Н.,</w:t>
      </w:r>
      <w:r w:rsidRPr="00654518">
        <w:rPr>
          <w:rFonts w:ascii="Times New Roman" w:hAnsi="Times New Roman" w:cs="Times New Roman"/>
          <w:sz w:val="24"/>
        </w:rPr>
        <w:tab/>
      </w:r>
      <w:r w:rsidRPr="00654518">
        <w:rPr>
          <w:rFonts w:ascii="Times New Roman" w:hAnsi="Times New Roman" w:cs="Times New Roman"/>
          <w:spacing w:val="-1"/>
          <w:sz w:val="24"/>
        </w:rPr>
        <w:t xml:space="preserve">«Нижегородская </w:t>
      </w:r>
      <w:r w:rsidRPr="00654518">
        <w:rPr>
          <w:rFonts w:ascii="Times New Roman" w:hAnsi="Times New Roman" w:cs="Times New Roman"/>
          <w:sz w:val="24"/>
        </w:rPr>
        <w:t>ярмарка»,</w:t>
      </w:r>
      <w:r w:rsidRPr="00654518">
        <w:rPr>
          <w:rFonts w:ascii="Times New Roman" w:hAnsi="Times New Roman" w:cs="Times New Roman"/>
          <w:spacing w:val="-2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2001.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28"/>
        </w:numPr>
        <w:tabs>
          <w:tab w:val="left" w:pos="1143"/>
          <w:tab w:val="left" w:pos="2990"/>
          <w:tab w:val="left" w:pos="3758"/>
          <w:tab w:val="left" w:pos="5134"/>
          <w:tab w:val="left" w:pos="6041"/>
          <w:tab w:val="left" w:pos="7242"/>
          <w:tab w:val="left" w:pos="7618"/>
          <w:tab w:val="left" w:pos="8956"/>
        </w:tabs>
        <w:autoSpaceDE w:val="0"/>
        <w:autoSpaceDN w:val="0"/>
        <w:spacing w:line="240" w:lineRule="auto"/>
        <w:ind w:right="494"/>
        <w:rPr>
          <w:rFonts w:ascii="Times New Roman" w:hAnsi="Times New Roman" w:cs="Times New Roman"/>
          <w:sz w:val="24"/>
        </w:rPr>
      </w:pPr>
      <w:proofErr w:type="spellStart"/>
      <w:r w:rsidRPr="00654518">
        <w:rPr>
          <w:rFonts w:ascii="Times New Roman" w:hAnsi="Times New Roman" w:cs="Times New Roman"/>
          <w:sz w:val="24"/>
        </w:rPr>
        <w:t>Храмцовский</w:t>
      </w:r>
      <w:proofErr w:type="spellEnd"/>
      <w:r w:rsidRPr="00654518">
        <w:rPr>
          <w:rFonts w:ascii="Times New Roman" w:hAnsi="Times New Roman" w:cs="Times New Roman"/>
          <w:sz w:val="24"/>
        </w:rPr>
        <w:tab/>
        <w:t>Н.И.</w:t>
      </w:r>
      <w:r w:rsidRPr="00654518">
        <w:rPr>
          <w:rFonts w:ascii="Times New Roman" w:hAnsi="Times New Roman" w:cs="Times New Roman"/>
          <w:sz w:val="24"/>
        </w:rPr>
        <w:tab/>
        <w:t>«Краткий</w:t>
      </w:r>
      <w:r w:rsidRPr="00654518">
        <w:rPr>
          <w:rFonts w:ascii="Times New Roman" w:hAnsi="Times New Roman" w:cs="Times New Roman"/>
          <w:sz w:val="24"/>
        </w:rPr>
        <w:tab/>
        <w:t>очерк</w:t>
      </w:r>
      <w:r w:rsidRPr="00654518">
        <w:rPr>
          <w:rFonts w:ascii="Times New Roman" w:hAnsi="Times New Roman" w:cs="Times New Roman"/>
          <w:sz w:val="24"/>
        </w:rPr>
        <w:tab/>
        <w:t>истории</w:t>
      </w:r>
      <w:r w:rsidRPr="00654518">
        <w:rPr>
          <w:rFonts w:ascii="Times New Roman" w:hAnsi="Times New Roman" w:cs="Times New Roman"/>
          <w:sz w:val="24"/>
        </w:rPr>
        <w:tab/>
        <w:t>и</w:t>
      </w:r>
      <w:r w:rsidRPr="00654518">
        <w:rPr>
          <w:rFonts w:ascii="Times New Roman" w:hAnsi="Times New Roman" w:cs="Times New Roman"/>
          <w:sz w:val="24"/>
        </w:rPr>
        <w:tab/>
        <w:t>описание</w:t>
      </w:r>
      <w:r w:rsidRPr="00654518">
        <w:rPr>
          <w:rFonts w:ascii="Times New Roman" w:hAnsi="Times New Roman" w:cs="Times New Roman"/>
          <w:sz w:val="24"/>
        </w:rPr>
        <w:tab/>
      </w:r>
      <w:r w:rsidRPr="00654518">
        <w:rPr>
          <w:rFonts w:ascii="Times New Roman" w:hAnsi="Times New Roman" w:cs="Times New Roman"/>
          <w:spacing w:val="-4"/>
          <w:sz w:val="24"/>
        </w:rPr>
        <w:t xml:space="preserve">Нижнего </w:t>
      </w:r>
      <w:r w:rsidRPr="00654518">
        <w:rPr>
          <w:rFonts w:ascii="Times New Roman" w:hAnsi="Times New Roman" w:cs="Times New Roman"/>
          <w:sz w:val="24"/>
        </w:rPr>
        <w:t>Новгорода», Н.Н., «Книги»,</w:t>
      </w:r>
      <w:r w:rsidRPr="00654518">
        <w:rPr>
          <w:rFonts w:ascii="Times New Roman" w:hAnsi="Times New Roman" w:cs="Times New Roman"/>
          <w:spacing w:val="-4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2005.</w:t>
      </w:r>
    </w:p>
    <w:p w:rsidR="00085DA2" w:rsidRPr="00654518" w:rsidRDefault="00085DA2" w:rsidP="00085DA2">
      <w:pPr>
        <w:widowControl w:val="0"/>
        <w:tabs>
          <w:tab w:val="left" w:pos="1066"/>
        </w:tabs>
        <w:autoSpaceDE w:val="0"/>
        <w:autoSpaceDN w:val="0"/>
        <w:spacing w:line="321" w:lineRule="exact"/>
        <w:rPr>
          <w:rFonts w:ascii="Times New Roman" w:hAnsi="Times New Roman" w:cs="Times New Roman"/>
          <w:sz w:val="24"/>
        </w:rPr>
      </w:pPr>
      <w:r w:rsidRPr="00654518">
        <w:rPr>
          <w:rFonts w:ascii="Times New Roman" w:hAnsi="Times New Roman" w:cs="Times New Roman"/>
          <w:sz w:val="24"/>
        </w:rPr>
        <w:t xml:space="preserve">       7. Филатов Н.Ф. «Три века </w:t>
      </w:r>
      <w:proofErr w:type="spellStart"/>
      <w:r w:rsidRPr="00654518">
        <w:rPr>
          <w:rFonts w:ascii="Times New Roman" w:hAnsi="Times New Roman" w:cs="Times New Roman"/>
          <w:sz w:val="24"/>
        </w:rPr>
        <w:t>Макарьевско-Нижегородской</w:t>
      </w:r>
      <w:proofErr w:type="spellEnd"/>
      <w:r w:rsidRPr="00654518">
        <w:rPr>
          <w:rFonts w:ascii="Times New Roman" w:hAnsi="Times New Roman" w:cs="Times New Roman"/>
          <w:sz w:val="24"/>
        </w:rPr>
        <w:t xml:space="preserve"> ярмарки»,</w:t>
      </w:r>
      <w:r w:rsidRPr="00654518">
        <w:rPr>
          <w:rFonts w:ascii="Times New Roman" w:hAnsi="Times New Roman" w:cs="Times New Roman"/>
          <w:spacing w:val="31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Н.Н</w:t>
      </w:r>
      <w:r w:rsidRPr="00654518">
        <w:rPr>
          <w:rFonts w:ascii="Times New Roman" w:hAnsi="Times New Roman" w:cs="Times New Roman"/>
          <w:sz w:val="24"/>
          <w:szCs w:val="28"/>
        </w:rPr>
        <w:t>.,«Книги», 2003</w:t>
      </w:r>
      <w:r w:rsidRPr="00654518">
        <w:rPr>
          <w:rFonts w:ascii="Times New Roman" w:hAnsi="Times New Roman" w:cs="Times New Roman"/>
          <w:sz w:val="20"/>
        </w:rPr>
        <w:t>.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28"/>
        </w:numPr>
        <w:tabs>
          <w:tab w:val="left" w:pos="988"/>
        </w:tabs>
        <w:autoSpaceDE w:val="0"/>
        <w:autoSpaceDN w:val="0"/>
        <w:spacing w:line="240" w:lineRule="auto"/>
        <w:rPr>
          <w:rFonts w:ascii="Times New Roman" w:hAnsi="Times New Roman" w:cs="Times New Roman"/>
          <w:sz w:val="24"/>
        </w:rPr>
      </w:pPr>
      <w:r w:rsidRPr="00654518">
        <w:rPr>
          <w:rFonts w:ascii="Times New Roman" w:hAnsi="Times New Roman" w:cs="Times New Roman"/>
          <w:sz w:val="24"/>
        </w:rPr>
        <w:t>Карпенко В.Ф. «Великий князь Георгий Всеволодович», Н.Н.,</w:t>
      </w:r>
      <w:r w:rsidRPr="00654518">
        <w:rPr>
          <w:rFonts w:ascii="Times New Roman" w:hAnsi="Times New Roman" w:cs="Times New Roman"/>
          <w:spacing w:val="-27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2004.</w:t>
      </w:r>
    </w:p>
    <w:p w:rsidR="00085DA2" w:rsidRPr="00654518" w:rsidRDefault="00085DA2" w:rsidP="00085DA2">
      <w:pPr>
        <w:pStyle w:val="ad"/>
        <w:widowControl w:val="0"/>
        <w:numPr>
          <w:ilvl w:val="0"/>
          <w:numId w:val="28"/>
        </w:numPr>
        <w:tabs>
          <w:tab w:val="left" w:pos="988"/>
        </w:tabs>
        <w:autoSpaceDE w:val="0"/>
        <w:autoSpaceDN w:val="0"/>
        <w:spacing w:line="322" w:lineRule="exact"/>
        <w:rPr>
          <w:rFonts w:ascii="Times New Roman" w:hAnsi="Times New Roman" w:cs="Times New Roman"/>
          <w:sz w:val="24"/>
        </w:rPr>
      </w:pPr>
      <w:r w:rsidRPr="00654518">
        <w:rPr>
          <w:rFonts w:ascii="Times New Roman" w:hAnsi="Times New Roman" w:cs="Times New Roman"/>
          <w:sz w:val="24"/>
        </w:rPr>
        <w:t>Карпенко В.Ф. «Кузьма Минин и Дмитрий Пожарский», Н.Н.,</w:t>
      </w:r>
      <w:r w:rsidRPr="00654518">
        <w:rPr>
          <w:rFonts w:ascii="Times New Roman" w:hAnsi="Times New Roman" w:cs="Times New Roman"/>
          <w:spacing w:val="-28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2004.</w:t>
      </w:r>
    </w:p>
    <w:p w:rsidR="00085DA2" w:rsidRPr="00654518" w:rsidRDefault="00085DA2" w:rsidP="00085DA2">
      <w:pPr>
        <w:widowControl w:val="0"/>
        <w:tabs>
          <w:tab w:val="left" w:pos="1162"/>
        </w:tabs>
        <w:autoSpaceDE w:val="0"/>
        <w:autoSpaceDN w:val="0"/>
        <w:spacing w:line="240" w:lineRule="auto"/>
        <w:ind w:left="360" w:right="492"/>
        <w:rPr>
          <w:rFonts w:ascii="Times New Roman" w:hAnsi="Times New Roman" w:cs="Times New Roman"/>
          <w:sz w:val="24"/>
        </w:rPr>
      </w:pPr>
      <w:r w:rsidRPr="00654518">
        <w:rPr>
          <w:rFonts w:ascii="Times New Roman" w:hAnsi="Times New Roman" w:cs="Times New Roman"/>
          <w:sz w:val="24"/>
        </w:rPr>
        <w:t xml:space="preserve">9. Макарихин В.П. «Витязь Северной Руси. Повествование об Александре Невском», М.: </w:t>
      </w:r>
      <w:proofErr w:type="spellStart"/>
      <w:r w:rsidRPr="00654518">
        <w:rPr>
          <w:rFonts w:ascii="Times New Roman" w:hAnsi="Times New Roman" w:cs="Times New Roman"/>
          <w:sz w:val="24"/>
        </w:rPr>
        <w:t>Профиздат</w:t>
      </w:r>
      <w:proofErr w:type="spellEnd"/>
      <w:r w:rsidRPr="00654518">
        <w:rPr>
          <w:rFonts w:ascii="Times New Roman" w:hAnsi="Times New Roman" w:cs="Times New Roman"/>
          <w:sz w:val="24"/>
        </w:rPr>
        <w:t>,</w:t>
      </w:r>
      <w:r w:rsidRPr="00654518">
        <w:rPr>
          <w:rFonts w:ascii="Times New Roman" w:hAnsi="Times New Roman" w:cs="Times New Roman"/>
          <w:spacing w:val="-5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1993.</w:t>
      </w:r>
    </w:p>
    <w:p w:rsidR="00085DA2" w:rsidRPr="00654518" w:rsidRDefault="00085DA2" w:rsidP="00085DA2">
      <w:pPr>
        <w:widowControl w:val="0"/>
        <w:tabs>
          <w:tab w:val="left" w:pos="1133"/>
        </w:tabs>
        <w:autoSpaceDE w:val="0"/>
        <w:autoSpaceDN w:val="0"/>
        <w:spacing w:line="321" w:lineRule="exact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</w:rPr>
        <w:t xml:space="preserve">      10. Наумова О.И. 100 биографий домов Нижнего: Каждый дом – своя</w:t>
      </w:r>
      <w:r w:rsidRPr="00654518">
        <w:rPr>
          <w:rFonts w:ascii="Times New Roman" w:hAnsi="Times New Roman" w:cs="Times New Roman"/>
          <w:spacing w:val="26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судьба.</w:t>
      </w:r>
      <w:r w:rsidRPr="00654518">
        <w:rPr>
          <w:rFonts w:ascii="Times New Roman" w:hAnsi="Times New Roman" w:cs="Times New Roman"/>
          <w:sz w:val="20"/>
        </w:rPr>
        <w:t xml:space="preserve">– </w:t>
      </w:r>
      <w:r w:rsidRPr="00654518">
        <w:rPr>
          <w:rFonts w:ascii="Times New Roman" w:hAnsi="Times New Roman" w:cs="Times New Roman"/>
          <w:sz w:val="24"/>
          <w:szCs w:val="28"/>
        </w:rPr>
        <w:t>Н.Новгород: Кварц. 2007. – 264с.: - (Издательский проект «СИТИ»)</w:t>
      </w:r>
    </w:p>
    <w:p w:rsidR="00085DA2" w:rsidRPr="00654518" w:rsidRDefault="00085DA2" w:rsidP="00085DA2">
      <w:pPr>
        <w:widowControl w:val="0"/>
        <w:tabs>
          <w:tab w:val="left" w:pos="1231"/>
          <w:tab w:val="left" w:pos="2385"/>
        </w:tabs>
        <w:autoSpaceDE w:val="0"/>
        <w:autoSpaceDN w:val="0"/>
        <w:spacing w:line="240" w:lineRule="auto"/>
        <w:ind w:right="484"/>
        <w:rPr>
          <w:rFonts w:ascii="Times New Roman" w:hAnsi="Times New Roman" w:cs="Times New Roman"/>
          <w:sz w:val="24"/>
        </w:rPr>
      </w:pPr>
      <w:r w:rsidRPr="00654518">
        <w:rPr>
          <w:rFonts w:ascii="Times New Roman" w:hAnsi="Times New Roman" w:cs="Times New Roman"/>
          <w:sz w:val="24"/>
        </w:rPr>
        <w:t xml:space="preserve">   11. Нижний Новгород: 785 вопросов и ответов. – 3-е изд., </w:t>
      </w:r>
      <w:proofErr w:type="spellStart"/>
      <w:r w:rsidRPr="00654518">
        <w:rPr>
          <w:rFonts w:ascii="Times New Roman" w:hAnsi="Times New Roman" w:cs="Times New Roman"/>
          <w:sz w:val="24"/>
        </w:rPr>
        <w:t>перераб</w:t>
      </w:r>
      <w:proofErr w:type="spellEnd"/>
      <w:r w:rsidRPr="00654518">
        <w:rPr>
          <w:rFonts w:ascii="Times New Roman" w:hAnsi="Times New Roman" w:cs="Times New Roman"/>
          <w:sz w:val="24"/>
        </w:rPr>
        <w:t>. – Н.Новгород  Кварц, 2007. –</w:t>
      </w:r>
      <w:r w:rsidRPr="00654518">
        <w:rPr>
          <w:rFonts w:ascii="Times New Roman" w:hAnsi="Times New Roman" w:cs="Times New Roman"/>
          <w:spacing w:val="-3"/>
          <w:sz w:val="24"/>
        </w:rPr>
        <w:t xml:space="preserve"> </w:t>
      </w:r>
      <w:r w:rsidRPr="00654518">
        <w:rPr>
          <w:rFonts w:ascii="Times New Roman" w:hAnsi="Times New Roman" w:cs="Times New Roman"/>
          <w:sz w:val="24"/>
        </w:rPr>
        <w:t>288с.</w:t>
      </w:r>
    </w:p>
    <w:p w:rsidR="00085DA2" w:rsidRPr="00654518" w:rsidRDefault="00085DA2" w:rsidP="00085DA2">
      <w:pPr>
        <w:widowControl w:val="0"/>
        <w:tabs>
          <w:tab w:val="left" w:pos="1169"/>
          <w:tab w:val="left" w:pos="2101"/>
          <w:tab w:val="left" w:pos="3834"/>
          <w:tab w:val="left" w:pos="5391"/>
          <w:tab w:val="left" w:pos="5770"/>
          <w:tab w:val="left" w:pos="7007"/>
          <w:tab w:val="left" w:pos="8475"/>
        </w:tabs>
        <w:autoSpaceDE w:val="0"/>
        <w:autoSpaceDN w:val="0"/>
        <w:spacing w:line="240" w:lineRule="auto"/>
        <w:ind w:right="491"/>
        <w:rPr>
          <w:rFonts w:ascii="Times New Roman" w:hAnsi="Times New Roman" w:cs="Times New Roman"/>
          <w:sz w:val="24"/>
          <w:szCs w:val="28"/>
        </w:rPr>
      </w:pPr>
      <w:r w:rsidRPr="00654518">
        <w:rPr>
          <w:rFonts w:ascii="Times New Roman" w:hAnsi="Times New Roman" w:cs="Times New Roman"/>
          <w:sz w:val="24"/>
        </w:rPr>
        <w:t xml:space="preserve">   12. Почтовые открытки фотографа Максима Дмитриева из коллекции Льва Тельнова.</w:t>
      </w:r>
      <w:r w:rsidRPr="00654518">
        <w:rPr>
          <w:rFonts w:ascii="Times New Roman" w:hAnsi="Times New Roman" w:cs="Times New Roman"/>
          <w:sz w:val="24"/>
        </w:rPr>
        <w:tab/>
        <w:t>Составитель</w:t>
      </w:r>
      <w:r w:rsidRPr="00654518">
        <w:rPr>
          <w:rFonts w:ascii="Times New Roman" w:hAnsi="Times New Roman" w:cs="Times New Roman"/>
          <w:sz w:val="24"/>
        </w:rPr>
        <w:tab/>
        <w:t>О.А.Рябов.</w:t>
      </w:r>
      <w:r w:rsidRPr="00654518">
        <w:rPr>
          <w:rFonts w:ascii="Times New Roman" w:hAnsi="Times New Roman" w:cs="Times New Roman"/>
          <w:sz w:val="24"/>
        </w:rPr>
        <w:tab/>
        <w:t>–</w:t>
      </w:r>
      <w:r w:rsidRPr="00654518">
        <w:rPr>
          <w:rFonts w:ascii="Times New Roman" w:hAnsi="Times New Roman" w:cs="Times New Roman"/>
          <w:sz w:val="24"/>
        </w:rPr>
        <w:tab/>
        <w:t>Нижний</w:t>
      </w:r>
      <w:r w:rsidRPr="00654518">
        <w:rPr>
          <w:rFonts w:ascii="Times New Roman" w:hAnsi="Times New Roman" w:cs="Times New Roman"/>
          <w:sz w:val="24"/>
        </w:rPr>
        <w:tab/>
        <w:t>Новгород:</w:t>
      </w:r>
      <w:r w:rsidRPr="00654518">
        <w:rPr>
          <w:rFonts w:ascii="Times New Roman" w:hAnsi="Times New Roman" w:cs="Times New Roman"/>
          <w:sz w:val="24"/>
        </w:rPr>
        <w:tab/>
      </w:r>
      <w:r w:rsidRPr="00654518">
        <w:rPr>
          <w:rFonts w:ascii="Times New Roman" w:hAnsi="Times New Roman" w:cs="Times New Roman"/>
          <w:spacing w:val="-3"/>
          <w:sz w:val="24"/>
        </w:rPr>
        <w:t xml:space="preserve">издательство </w:t>
      </w:r>
      <w:r w:rsidRPr="00654518">
        <w:rPr>
          <w:rFonts w:ascii="Times New Roman" w:hAnsi="Times New Roman" w:cs="Times New Roman"/>
          <w:sz w:val="24"/>
          <w:szCs w:val="28"/>
        </w:rPr>
        <w:t>«Книги», 2007. – 560с.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654518" w:rsidRDefault="00654518" w:rsidP="00085DA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</w:rPr>
      </w:pPr>
    </w:p>
    <w:p w:rsidR="00654518" w:rsidRDefault="00654518" w:rsidP="00085DA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</w:rPr>
      </w:pPr>
    </w:p>
    <w:p w:rsidR="00654518" w:rsidRDefault="00654518" w:rsidP="00085DA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</w:rPr>
      </w:pPr>
      <w:r w:rsidRPr="00654518">
        <w:rPr>
          <w:b/>
          <w:color w:val="000000"/>
          <w:sz w:val="28"/>
          <w:szCs w:val="28"/>
        </w:rPr>
        <w:lastRenderedPageBreak/>
        <w:t>Приложения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  <w:r w:rsidRPr="00654518">
        <w:rPr>
          <w:color w:val="000000"/>
          <w:szCs w:val="28"/>
        </w:rPr>
        <w:t xml:space="preserve">Приложение 1. 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  <w:r w:rsidRPr="00654518">
        <w:rPr>
          <w:color w:val="000000"/>
          <w:szCs w:val="28"/>
        </w:rPr>
        <w:t>Мониторинг</w:t>
      </w:r>
    </w:p>
    <w:tbl>
      <w:tblPr>
        <w:tblStyle w:val="ae"/>
        <w:tblpPr w:leftFromText="180" w:rightFromText="180" w:vertAnchor="text" w:horzAnchor="margin" w:tblpY="24"/>
        <w:tblW w:w="14850" w:type="dxa"/>
        <w:tblLook w:val="04A0"/>
      </w:tblPr>
      <w:tblGrid>
        <w:gridCol w:w="2225"/>
        <w:gridCol w:w="2571"/>
        <w:gridCol w:w="5518"/>
        <w:gridCol w:w="2268"/>
        <w:gridCol w:w="2268"/>
      </w:tblGrid>
      <w:tr w:rsidR="00085DA2" w:rsidRPr="00654518" w:rsidTr="00085DA2">
        <w:trPr>
          <w:trHeight w:val="7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Вид мониторинга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Цель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Диагностические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Участники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Сроки</w:t>
            </w:r>
          </w:p>
        </w:tc>
      </w:tr>
      <w:tr w:rsidR="00085DA2" w:rsidRPr="00654518" w:rsidTr="00085DA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Начальный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Выявление уровня подготовки учащихся, их интересов и способностей, корректировки учебно-методического плана и программы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Анкетирование,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индивидуальная беседа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Наблюдение; собеседование;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задания педагога (тесты, кроссворды, карточки с индивидуальными заданиями, игры и др.); взаимоконтроль, самоконтроль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Обучающиеся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В течение года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085DA2" w:rsidRPr="00654518" w:rsidTr="00085DA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Промежуточный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Оценка результатов обучения крупного блока учебной информации для систематизации и обобщения учебного материала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Тесты, кроссворды, участие в выставках, защита проектов.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Обучающиеся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5451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Декабрь </w:t>
            </w:r>
          </w:p>
        </w:tc>
      </w:tr>
      <w:tr w:rsidR="00085DA2" w:rsidRPr="00654518" w:rsidTr="00085DA2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Итоговый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Определение степени достижения предполагаемых результатов обучения, закрепления знаний и умений, а также получения сведений для совершенствования педагогом программ и методик обучения</w:t>
            </w: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Тесты, участие в выставках, защита проектов.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Тесты, участие в выставках, защита проектов.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  <w:r w:rsidRPr="00654518">
              <w:rPr>
                <w:color w:val="000000"/>
                <w:szCs w:val="28"/>
                <w:lang w:eastAsia="en-US"/>
              </w:rPr>
              <w:t>Тесты, участие в выставках, защита проектов.</w:t>
            </w:r>
          </w:p>
          <w:p w:rsidR="00085DA2" w:rsidRPr="00654518" w:rsidRDefault="00085D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en-US"/>
              </w:rPr>
            </w:pPr>
          </w:p>
          <w:p w:rsidR="00085DA2" w:rsidRPr="00654518" w:rsidRDefault="00085DA2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tbl>
      <w:tblPr>
        <w:tblStyle w:val="ae"/>
        <w:tblpPr w:leftFromText="180" w:rightFromText="180" w:vertAnchor="text" w:horzAnchor="margin" w:tblpY="-211"/>
        <w:tblW w:w="0" w:type="auto"/>
        <w:tblLook w:val="04A0"/>
      </w:tblPr>
      <w:tblGrid>
        <w:gridCol w:w="887"/>
        <w:gridCol w:w="4181"/>
        <w:gridCol w:w="5800"/>
        <w:gridCol w:w="3634"/>
      </w:tblGrid>
      <w:tr w:rsidR="00085DA2" w:rsidRPr="00654518" w:rsidTr="00085DA2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Тип диагностики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Наименование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Сроки проведения</w:t>
            </w:r>
          </w:p>
        </w:tc>
      </w:tr>
      <w:tr w:rsidR="00085DA2" w:rsidRPr="00654518" w:rsidTr="00085DA2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Входная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Анкета « Что я знаю о своём селе»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11.09.21 г.</w:t>
            </w:r>
          </w:p>
        </w:tc>
      </w:tr>
      <w:tr w:rsidR="00085DA2" w:rsidRPr="00654518" w:rsidTr="00085DA2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Промежуточная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Защита проектов «Моё родословное дерево»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</w:tr>
      <w:tr w:rsidR="00085DA2" w:rsidRPr="00654518" w:rsidTr="00085DA2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Итоговая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Защита проектов «Улицы моего села»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A2" w:rsidRPr="00654518" w:rsidRDefault="00085DA2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54518"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</w:tr>
    </w:tbl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654518" w:rsidRDefault="00654518" w:rsidP="00085DA2">
      <w:pPr>
        <w:rPr>
          <w:rFonts w:ascii="Times New Roman" w:hAnsi="Times New Roman" w:cs="Times New Roman"/>
          <w:b/>
          <w:sz w:val="24"/>
          <w:szCs w:val="28"/>
        </w:rPr>
      </w:pPr>
    </w:p>
    <w:p w:rsidR="00085DA2" w:rsidRPr="00654518" w:rsidRDefault="00085DA2" w:rsidP="00085DA2">
      <w:pPr>
        <w:rPr>
          <w:rFonts w:ascii="Times New Roman" w:hAnsi="Times New Roman" w:cs="Times New Roman"/>
          <w:b/>
          <w:sz w:val="24"/>
          <w:szCs w:val="28"/>
        </w:rPr>
      </w:pPr>
      <w:r w:rsidRPr="00654518">
        <w:rPr>
          <w:rFonts w:ascii="Times New Roman" w:hAnsi="Times New Roman" w:cs="Times New Roman"/>
          <w:b/>
          <w:sz w:val="24"/>
          <w:szCs w:val="28"/>
        </w:rPr>
        <w:t>Приложение 2.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b/>
          <w:bCs/>
          <w:color w:val="000000"/>
          <w:szCs w:val="28"/>
        </w:rPr>
        <w:t>Анкета «Расскажи о себе»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1. Фамилия, Имя______________________________________________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2. Дата рождения_____________________________________________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3. Домашний адрес, телефон____________________________________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4. Школа, класс_______________________________________________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5. Ф.И.О. мамы, телефон_______________________________________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6. Ф.И.О. папы, телефон_______________________________________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7. Посещаешь ли ты еще какие-нибудь творческие объединения и где? ____________________________________________________________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8. Любишь ли ты посещать музеи, выставки?______________________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9. Любишь ли ты читать книги?_________________________________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10.Часто ли ты что-то мастеришь, делаешь своими руками? (укажи что именно) _______________________________________________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654518">
        <w:rPr>
          <w:b/>
          <w:bCs/>
          <w:color w:val="000000"/>
          <w:szCs w:val="28"/>
        </w:rPr>
        <w:t xml:space="preserve">Анкета для </w:t>
      </w:r>
      <w:proofErr w:type="gramStart"/>
      <w:r w:rsidRPr="00654518">
        <w:rPr>
          <w:b/>
          <w:bCs/>
          <w:color w:val="000000"/>
          <w:szCs w:val="28"/>
        </w:rPr>
        <w:t>обучающихся</w:t>
      </w:r>
      <w:proofErr w:type="gramEnd"/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Цель: выявить круг интересов детей.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1. Фамилия, имя 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2. Чем ты любишь заниматься в свободное время?__________________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______________________________________________________________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3. Как часто ты посещаешь краеведческие музеи? (Часто, редко, затрудняюсь ответить)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4. Есть ли у вас дома предметы старины 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5. Как часто ты бываешь в Нижнем Новгороде? 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_____________________________________________________________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6. Какие достопримечательности Нижнего Новгорода остались в твоей памяти?_____________________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7. Заниматься в кружке ты хоте</w:t>
      </w:r>
      <w:proofErr w:type="gramStart"/>
      <w:r w:rsidRPr="00654518">
        <w:rPr>
          <w:color w:val="000000"/>
          <w:szCs w:val="28"/>
        </w:rPr>
        <w:t>л(</w:t>
      </w:r>
      <w:proofErr w:type="gramEnd"/>
      <w:r w:rsidRPr="00654518">
        <w:rPr>
          <w:color w:val="000000"/>
          <w:szCs w:val="28"/>
        </w:rPr>
        <w:t>а) давно или желание возникло неожиданно? ________________________________________________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8. Поддерживают ли тебя родители, другие родственники, друзья в том, что ты посещаешь занятия нашего кружка? 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654518">
        <w:rPr>
          <w:b/>
          <w:bCs/>
          <w:color w:val="000000"/>
          <w:szCs w:val="28"/>
        </w:rPr>
        <w:t>Анкета для родителей.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Уважаемые родители!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Отметьте, что для Вас является самым важным, значимым результатом занятий в кружке: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Желание ребенка заниматься любимым делом.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lastRenderedPageBreak/>
        <w:t>Желание развить способности ребенка.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Желание дать ребенку разностороннее образование.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Желание занять свободно время ребенка.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Желание найти ребенку друзей.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Надежда, что занятия помогут ребенку в учебе в школе.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Желание подготовить ребенка к выбору профессии.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Надежда, что занятия помогут исправить недостатки ребенка.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Желание дополнить основное образование ребенка.</w:t>
      </w:r>
    </w:p>
    <w:p w:rsidR="00085DA2" w:rsidRPr="00654518" w:rsidRDefault="00085DA2" w:rsidP="00085DA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654518">
        <w:rPr>
          <w:color w:val="000000"/>
          <w:szCs w:val="28"/>
        </w:rPr>
        <w:t>Другое ________________________________________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23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28"/>
        </w:rPr>
      </w:pPr>
      <w:r w:rsidRPr="00654518">
        <w:rPr>
          <w:b/>
          <w:color w:val="000000"/>
          <w:szCs w:val="28"/>
        </w:rPr>
        <w:t>Приложение 3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b/>
          <w:bCs/>
          <w:color w:val="000000"/>
          <w:szCs w:val="28"/>
        </w:rPr>
        <w:t>Кроссворд по теме: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654518">
        <w:rPr>
          <w:b/>
          <w:bCs/>
          <w:color w:val="000000"/>
          <w:szCs w:val="28"/>
        </w:rPr>
        <w:t>«Нижегородский кремль»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Вопросы: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1.Через ворота, какой башни Нижегородское ополчение 1612 года двинулось в поход на Москву?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2.Как звали князя, основавшего Нижний Новгород?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3.Какая фамилия была у зодчего, руководившего работами по строительству каменного кремля?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4. Какая фамилия была у архитектора, руководившего реставрационными работами в Нижегородском кремле?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5.Как назывались башни, которые имели ворота?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6.Как называется главная башня Нижегородского кремля?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7.Как называется башня, которую недавно восстановили?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8.Как назывались башни, через которые нельзя было проехать?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9.Как называются горы, на которых был основан Нижний Новгород?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654518">
        <w:rPr>
          <w:color w:val="000000"/>
          <w:szCs w:val="28"/>
        </w:rPr>
        <w:t>10.Сколько башен в Нижегородском кремле?</w:t>
      </w: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085DA2" w:rsidRPr="00654518" w:rsidRDefault="00085DA2" w:rsidP="00085DA2">
      <w:pPr>
        <w:rPr>
          <w:rFonts w:ascii="Times New Roman" w:hAnsi="Times New Roman" w:cs="Times New Roman"/>
          <w:sz w:val="24"/>
          <w:szCs w:val="28"/>
        </w:rPr>
      </w:pPr>
    </w:p>
    <w:p w:rsidR="00085DA2" w:rsidRPr="00654518" w:rsidRDefault="00085DA2" w:rsidP="00085DA2">
      <w:pPr>
        <w:rPr>
          <w:rFonts w:ascii="Times New Roman" w:hAnsi="Times New Roman" w:cs="Times New Roman"/>
          <w:sz w:val="24"/>
          <w:szCs w:val="28"/>
        </w:rPr>
      </w:pPr>
    </w:p>
    <w:p w:rsidR="001779B6" w:rsidRPr="00654518" w:rsidRDefault="001779B6">
      <w:pPr>
        <w:rPr>
          <w:sz w:val="20"/>
        </w:rPr>
      </w:pPr>
    </w:p>
    <w:sectPr w:rsidR="001779B6" w:rsidRPr="00654518" w:rsidSect="00085D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B48"/>
    <w:multiLevelType w:val="hybridMultilevel"/>
    <w:tmpl w:val="F34E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66A30"/>
    <w:multiLevelType w:val="hybridMultilevel"/>
    <w:tmpl w:val="E77C35C0"/>
    <w:lvl w:ilvl="0" w:tplc="53DEE7DA">
      <w:start w:val="1"/>
      <w:numFmt w:val="decimal"/>
      <w:lvlText w:val="%1."/>
      <w:lvlJc w:val="left"/>
      <w:pPr>
        <w:ind w:left="139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7864CE">
      <w:start w:val="1"/>
      <w:numFmt w:val="decimal"/>
      <w:lvlText w:val="%2."/>
      <w:lvlJc w:val="left"/>
      <w:pPr>
        <w:ind w:left="175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EF06D60">
      <w:start w:val="1"/>
      <w:numFmt w:val="upperRoman"/>
      <w:lvlText w:val="%3."/>
      <w:lvlJc w:val="left"/>
      <w:pPr>
        <w:ind w:left="3455" w:hanging="33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9F44939A">
      <w:numFmt w:val="bullet"/>
      <w:lvlText w:val="•"/>
      <w:lvlJc w:val="left"/>
      <w:pPr>
        <w:ind w:left="4413" w:hanging="336"/>
      </w:pPr>
      <w:rPr>
        <w:lang w:val="ru-RU" w:eastAsia="en-US" w:bidi="ar-SA"/>
      </w:rPr>
    </w:lvl>
    <w:lvl w:ilvl="4" w:tplc="F6CEDBA6">
      <w:numFmt w:val="bullet"/>
      <w:lvlText w:val="•"/>
      <w:lvlJc w:val="left"/>
      <w:pPr>
        <w:ind w:left="5286" w:hanging="336"/>
      </w:pPr>
      <w:rPr>
        <w:lang w:val="ru-RU" w:eastAsia="en-US" w:bidi="ar-SA"/>
      </w:rPr>
    </w:lvl>
    <w:lvl w:ilvl="5" w:tplc="0302BF96">
      <w:numFmt w:val="bullet"/>
      <w:lvlText w:val="•"/>
      <w:lvlJc w:val="left"/>
      <w:pPr>
        <w:ind w:left="6159" w:hanging="336"/>
      </w:pPr>
      <w:rPr>
        <w:lang w:val="ru-RU" w:eastAsia="en-US" w:bidi="ar-SA"/>
      </w:rPr>
    </w:lvl>
    <w:lvl w:ilvl="6" w:tplc="8F669F9A">
      <w:numFmt w:val="bullet"/>
      <w:lvlText w:val="•"/>
      <w:lvlJc w:val="left"/>
      <w:pPr>
        <w:ind w:left="7033" w:hanging="336"/>
      </w:pPr>
      <w:rPr>
        <w:lang w:val="ru-RU" w:eastAsia="en-US" w:bidi="ar-SA"/>
      </w:rPr>
    </w:lvl>
    <w:lvl w:ilvl="7" w:tplc="530C79E2">
      <w:numFmt w:val="bullet"/>
      <w:lvlText w:val="•"/>
      <w:lvlJc w:val="left"/>
      <w:pPr>
        <w:ind w:left="7906" w:hanging="336"/>
      </w:pPr>
      <w:rPr>
        <w:lang w:val="ru-RU" w:eastAsia="en-US" w:bidi="ar-SA"/>
      </w:rPr>
    </w:lvl>
    <w:lvl w:ilvl="8" w:tplc="6052B6C0">
      <w:numFmt w:val="bullet"/>
      <w:lvlText w:val="•"/>
      <w:lvlJc w:val="left"/>
      <w:pPr>
        <w:ind w:left="8779" w:hanging="336"/>
      </w:pPr>
      <w:rPr>
        <w:lang w:val="ru-RU" w:eastAsia="en-US" w:bidi="ar-SA"/>
      </w:rPr>
    </w:lvl>
  </w:abstractNum>
  <w:abstractNum w:abstractNumId="2">
    <w:nsid w:val="23CC723F"/>
    <w:multiLevelType w:val="hybridMultilevel"/>
    <w:tmpl w:val="7CAA155C"/>
    <w:lvl w:ilvl="0" w:tplc="A8729B08">
      <w:numFmt w:val="bullet"/>
      <w:lvlText w:val="•"/>
      <w:lvlJc w:val="left"/>
      <w:pPr>
        <w:ind w:left="682" w:hanging="4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68A6B8">
      <w:numFmt w:val="bullet"/>
      <w:lvlText w:val="•"/>
      <w:lvlJc w:val="left"/>
      <w:pPr>
        <w:ind w:left="1664" w:hanging="439"/>
      </w:pPr>
      <w:rPr>
        <w:lang w:val="ru-RU" w:eastAsia="en-US" w:bidi="ar-SA"/>
      </w:rPr>
    </w:lvl>
    <w:lvl w:ilvl="2" w:tplc="6B007DB6">
      <w:numFmt w:val="bullet"/>
      <w:lvlText w:val="•"/>
      <w:lvlJc w:val="left"/>
      <w:pPr>
        <w:ind w:left="2649" w:hanging="439"/>
      </w:pPr>
      <w:rPr>
        <w:lang w:val="ru-RU" w:eastAsia="en-US" w:bidi="ar-SA"/>
      </w:rPr>
    </w:lvl>
    <w:lvl w:ilvl="3" w:tplc="2DC66390">
      <w:numFmt w:val="bullet"/>
      <w:lvlText w:val="•"/>
      <w:lvlJc w:val="left"/>
      <w:pPr>
        <w:ind w:left="3633" w:hanging="439"/>
      </w:pPr>
      <w:rPr>
        <w:lang w:val="ru-RU" w:eastAsia="en-US" w:bidi="ar-SA"/>
      </w:rPr>
    </w:lvl>
    <w:lvl w:ilvl="4" w:tplc="184C7D68">
      <w:numFmt w:val="bullet"/>
      <w:lvlText w:val="•"/>
      <w:lvlJc w:val="left"/>
      <w:pPr>
        <w:ind w:left="4618" w:hanging="439"/>
      </w:pPr>
      <w:rPr>
        <w:lang w:val="ru-RU" w:eastAsia="en-US" w:bidi="ar-SA"/>
      </w:rPr>
    </w:lvl>
    <w:lvl w:ilvl="5" w:tplc="9B5EE366">
      <w:numFmt w:val="bullet"/>
      <w:lvlText w:val="•"/>
      <w:lvlJc w:val="left"/>
      <w:pPr>
        <w:ind w:left="5603" w:hanging="439"/>
      </w:pPr>
      <w:rPr>
        <w:lang w:val="ru-RU" w:eastAsia="en-US" w:bidi="ar-SA"/>
      </w:rPr>
    </w:lvl>
    <w:lvl w:ilvl="6" w:tplc="7372671A">
      <w:numFmt w:val="bullet"/>
      <w:lvlText w:val="•"/>
      <w:lvlJc w:val="left"/>
      <w:pPr>
        <w:ind w:left="6587" w:hanging="439"/>
      </w:pPr>
      <w:rPr>
        <w:lang w:val="ru-RU" w:eastAsia="en-US" w:bidi="ar-SA"/>
      </w:rPr>
    </w:lvl>
    <w:lvl w:ilvl="7" w:tplc="CD62B84E">
      <w:numFmt w:val="bullet"/>
      <w:lvlText w:val="•"/>
      <w:lvlJc w:val="left"/>
      <w:pPr>
        <w:ind w:left="7572" w:hanging="439"/>
      </w:pPr>
      <w:rPr>
        <w:lang w:val="ru-RU" w:eastAsia="en-US" w:bidi="ar-SA"/>
      </w:rPr>
    </w:lvl>
    <w:lvl w:ilvl="8" w:tplc="149033A2">
      <w:numFmt w:val="bullet"/>
      <w:lvlText w:val="•"/>
      <w:lvlJc w:val="left"/>
      <w:pPr>
        <w:ind w:left="8557" w:hanging="439"/>
      </w:pPr>
      <w:rPr>
        <w:lang w:val="ru-RU" w:eastAsia="en-US" w:bidi="ar-SA"/>
      </w:rPr>
    </w:lvl>
  </w:abstractNum>
  <w:abstractNum w:abstractNumId="3">
    <w:nsid w:val="24785219"/>
    <w:multiLevelType w:val="hybridMultilevel"/>
    <w:tmpl w:val="316C44F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509A3"/>
    <w:multiLevelType w:val="hybridMultilevel"/>
    <w:tmpl w:val="95902D0C"/>
    <w:lvl w:ilvl="0" w:tplc="86D2AC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15"/>
        </w:tabs>
        <w:ind w:left="22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55"/>
        </w:tabs>
        <w:ind w:left="36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75"/>
        </w:tabs>
        <w:ind w:left="43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15"/>
        </w:tabs>
        <w:ind w:left="58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35"/>
        </w:tabs>
        <w:ind w:left="6535" w:hanging="360"/>
      </w:pPr>
    </w:lvl>
  </w:abstractNum>
  <w:abstractNum w:abstractNumId="5">
    <w:nsid w:val="30B42186"/>
    <w:multiLevelType w:val="hybridMultilevel"/>
    <w:tmpl w:val="76F077CE"/>
    <w:lvl w:ilvl="0" w:tplc="A59496F2">
      <w:start w:val="1"/>
      <w:numFmt w:val="decimal"/>
      <w:lvlText w:val="%1."/>
      <w:lvlJc w:val="left"/>
      <w:pPr>
        <w:ind w:left="14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2AB60C">
      <w:numFmt w:val="bullet"/>
      <w:lvlText w:val="•"/>
      <w:lvlJc w:val="left"/>
      <w:pPr>
        <w:ind w:left="2312" w:hanging="348"/>
      </w:pPr>
      <w:rPr>
        <w:lang w:val="ru-RU" w:eastAsia="en-US" w:bidi="ar-SA"/>
      </w:rPr>
    </w:lvl>
    <w:lvl w:ilvl="2" w:tplc="7D2EDA1A">
      <w:numFmt w:val="bullet"/>
      <w:lvlText w:val="•"/>
      <w:lvlJc w:val="left"/>
      <w:pPr>
        <w:ind w:left="3225" w:hanging="348"/>
      </w:pPr>
      <w:rPr>
        <w:lang w:val="ru-RU" w:eastAsia="en-US" w:bidi="ar-SA"/>
      </w:rPr>
    </w:lvl>
    <w:lvl w:ilvl="3" w:tplc="9538FF1E">
      <w:numFmt w:val="bullet"/>
      <w:lvlText w:val="•"/>
      <w:lvlJc w:val="left"/>
      <w:pPr>
        <w:ind w:left="4137" w:hanging="348"/>
      </w:pPr>
      <w:rPr>
        <w:lang w:val="ru-RU" w:eastAsia="en-US" w:bidi="ar-SA"/>
      </w:rPr>
    </w:lvl>
    <w:lvl w:ilvl="4" w:tplc="EC703D60">
      <w:numFmt w:val="bullet"/>
      <w:lvlText w:val="•"/>
      <w:lvlJc w:val="left"/>
      <w:pPr>
        <w:ind w:left="5050" w:hanging="348"/>
      </w:pPr>
      <w:rPr>
        <w:lang w:val="ru-RU" w:eastAsia="en-US" w:bidi="ar-SA"/>
      </w:rPr>
    </w:lvl>
    <w:lvl w:ilvl="5" w:tplc="DFE03816">
      <w:numFmt w:val="bullet"/>
      <w:lvlText w:val="•"/>
      <w:lvlJc w:val="left"/>
      <w:pPr>
        <w:ind w:left="5963" w:hanging="348"/>
      </w:pPr>
      <w:rPr>
        <w:lang w:val="ru-RU" w:eastAsia="en-US" w:bidi="ar-SA"/>
      </w:rPr>
    </w:lvl>
    <w:lvl w:ilvl="6" w:tplc="14A2D0DA">
      <w:numFmt w:val="bullet"/>
      <w:lvlText w:val="•"/>
      <w:lvlJc w:val="left"/>
      <w:pPr>
        <w:ind w:left="6875" w:hanging="348"/>
      </w:pPr>
      <w:rPr>
        <w:lang w:val="ru-RU" w:eastAsia="en-US" w:bidi="ar-SA"/>
      </w:rPr>
    </w:lvl>
    <w:lvl w:ilvl="7" w:tplc="B436F18C">
      <w:numFmt w:val="bullet"/>
      <w:lvlText w:val="•"/>
      <w:lvlJc w:val="left"/>
      <w:pPr>
        <w:ind w:left="7788" w:hanging="348"/>
      </w:pPr>
      <w:rPr>
        <w:lang w:val="ru-RU" w:eastAsia="en-US" w:bidi="ar-SA"/>
      </w:rPr>
    </w:lvl>
    <w:lvl w:ilvl="8" w:tplc="1FEE68C6">
      <w:numFmt w:val="bullet"/>
      <w:lvlText w:val="•"/>
      <w:lvlJc w:val="left"/>
      <w:pPr>
        <w:ind w:left="8701" w:hanging="348"/>
      </w:pPr>
      <w:rPr>
        <w:lang w:val="ru-RU" w:eastAsia="en-US" w:bidi="ar-SA"/>
      </w:rPr>
    </w:lvl>
  </w:abstractNum>
  <w:abstractNum w:abstractNumId="6">
    <w:nsid w:val="30F27852"/>
    <w:multiLevelType w:val="hybridMultilevel"/>
    <w:tmpl w:val="8782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A0EF3"/>
    <w:multiLevelType w:val="multilevel"/>
    <w:tmpl w:val="786E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C50A6"/>
    <w:multiLevelType w:val="hybridMultilevel"/>
    <w:tmpl w:val="90AA5402"/>
    <w:lvl w:ilvl="0" w:tplc="280CA116">
      <w:start w:val="1"/>
      <w:numFmt w:val="decimal"/>
      <w:lvlText w:val="%1."/>
      <w:lvlJc w:val="left"/>
      <w:pPr>
        <w:ind w:left="1390" w:hanging="348"/>
      </w:pPr>
      <w:rPr>
        <w:spacing w:val="-12"/>
        <w:w w:val="100"/>
        <w:lang w:val="ru-RU" w:eastAsia="en-US" w:bidi="ar-SA"/>
      </w:rPr>
    </w:lvl>
    <w:lvl w:ilvl="1" w:tplc="6C2AE7B0">
      <w:numFmt w:val="bullet"/>
      <w:lvlText w:val="•"/>
      <w:lvlJc w:val="left"/>
      <w:pPr>
        <w:ind w:left="2312" w:hanging="348"/>
      </w:pPr>
      <w:rPr>
        <w:lang w:val="ru-RU" w:eastAsia="en-US" w:bidi="ar-SA"/>
      </w:rPr>
    </w:lvl>
    <w:lvl w:ilvl="2" w:tplc="D0D28B24">
      <w:numFmt w:val="bullet"/>
      <w:lvlText w:val="•"/>
      <w:lvlJc w:val="left"/>
      <w:pPr>
        <w:ind w:left="3225" w:hanging="348"/>
      </w:pPr>
      <w:rPr>
        <w:lang w:val="ru-RU" w:eastAsia="en-US" w:bidi="ar-SA"/>
      </w:rPr>
    </w:lvl>
    <w:lvl w:ilvl="3" w:tplc="5570FAC6">
      <w:numFmt w:val="bullet"/>
      <w:lvlText w:val="•"/>
      <w:lvlJc w:val="left"/>
      <w:pPr>
        <w:ind w:left="4137" w:hanging="348"/>
      </w:pPr>
      <w:rPr>
        <w:lang w:val="ru-RU" w:eastAsia="en-US" w:bidi="ar-SA"/>
      </w:rPr>
    </w:lvl>
    <w:lvl w:ilvl="4" w:tplc="10922F82">
      <w:numFmt w:val="bullet"/>
      <w:lvlText w:val="•"/>
      <w:lvlJc w:val="left"/>
      <w:pPr>
        <w:ind w:left="5050" w:hanging="348"/>
      </w:pPr>
      <w:rPr>
        <w:lang w:val="ru-RU" w:eastAsia="en-US" w:bidi="ar-SA"/>
      </w:rPr>
    </w:lvl>
    <w:lvl w:ilvl="5" w:tplc="D35CEA08">
      <w:numFmt w:val="bullet"/>
      <w:lvlText w:val="•"/>
      <w:lvlJc w:val="left"/>
      <w:pPr>
        <w:ind w:left="5963" w:hanging="348"/>
      </w:pPr>
      <w:rPr>
        <w:lang w:val="ru-RU" w:eastAsia="en-US" w:bidi="ar-SA"/>
      </w:rPr>
    </w:lvl>
    <w:lvl w:ilvl="6" w:tplc="D6BA2924">
      <w:numFmt w:val="bullet"/>
      <w:lvlText w:val="•"/>
      <w:lvlJc w:val="left"/>
      <w:pPr>
        <w:ind w:left="6875" w:hanging="348"/>
      </w:pPr>
      <w:rPr>
        <w:lang w:val="ru-RU" w:eastAsia="en-US" w:bidi="ar-SA"/>
      </w:rPr>
    </w:lvl>
    <w:lvl w:ilvl="7" w:tplc="A9BC2A54">
      <w:numFmt w:val="bullet"/>
      <w:lvlText w:val="•"/>
      <w:lvlJc w:val="left"/>
      <w:pPr>
        <w:ind w:left="7788" w:hanging="348"/>
      </w:pPr>
      <w:rPr>
        <w:lang w:val="ru-RU" w:eastAsia="en-US" w:bidi="ar-SA"/>
      </w:rPr>
    </w:lvl>
    <w:lvl w:ilvl="8" w:tplc="2708D9CE">
      <w:numFmt w:val="bullet"/>
      <w:lvlText w:val="•"/>
      <w:lvlJc w:val="left"/>
      <w:pPr>
        <w:ind w:left="8701" w:hanging="348"/>
      </w:pPr>
      <w:rPr>
        <w:lang w:val="ru-RU" w:eastAsia="en-US" w:bidi="ar-SA"/>
      </w:rPr>
    </w:lvl>
  </w:abstractNum>
  <w:abstractNum w:abstractNumId="9">
    <w:nsid w:val="417264E2"/>
    <w:multiLevelType w:val="hybridMultilevel"/>
    <w:tmpl w:val="35B6FC7E"/>
    <w:lvl w:ilvl="0" w:tplc="396C4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D29F9"/>
    <w:multiLevelType w:val="hybridMultilevel"/>
    <w:tmpl w:val="C998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E907C8"/>
    <w:multiLevelType w:val="hybridMultilevel"/>
    <w:tmpl w:val="4A0E7032"/>
    <w:lvl w:ilvl="0" w:tplc="8E4C6350">
      <w:start w:val="1"/>
      <w:numFmt w:val="decimal"/>
      <w:lvlText w:val="%1."/>
      <w:lvlJc w:val="left"/>
      <w:pPr>
        <w:ind w:left="7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BE17B4"/>
    <w:multiLevelType w:val="hybridMultilevel"/>
    <w:tmpl w:val="25ACBFD0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3">
    <w:nsid w:val="5AD72FA3"/>
    <w:multiLevelType w:val="multilevel"/>
    <w:tmpl w:val="8E26C63A"/>
    <w:styleLink w:val="WWNum2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68333E48"/>
    <w:multiLevelType w:val="multilevel"/>
    <w:tmpl w:val="1FC4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CA6627"/>
    <w:multiLevelType w:val="multilevel"/>
    <w:tmpl w:val="81B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DA2"/>
    <w:rsid w:val="00085DA2"/>
    <w:rsid w:val="000C6D0A"/>
    <w:rsid w:val="001779B6"/>
    <w:rsid w:val="00192E80"/>
    <w:rsid w:val="003C517F"/>
    <w:rsid w:val="00654518"/>
    <w:rsid w:val="00A3604A"/>
    <w:rsid w:val="00A7006B"/>
    <w:rsid w:val="00D9790B"/>
    <w:rsid w:val="00E221AC"/>
    <w:rsid w:val="00E8014E"/>
    <w:rsid w:val="00F7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85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5DA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85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5DA2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085DA2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85DA2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8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5DA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99"/>
    <w:qFormat/>
    <w:rsid w:val="00085DA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085DA2"/>
    <w:pPr>
      <w:spacing w:after="0" w:line="120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uiPriority w:val="99"/>
    <w:semiHidden/>
    <w:rsid w:val="00085DA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1">
    <w:name w:val="Heading 1"/>
    <w:basedOn w:val="a"/>
    <w:uiPriority w:val="1"/>
    <w:qFormat/>
    <w:rsid w:val="00085DA2"/>
    <w:pPr>
      <w:widowControl w:val="0"/>
      <w:autoSpaceDE w:val="0"/>
      <w:autoSpaceDN w:val="0"/>
      <w:spacing w:after="0" w:line="240" w:lineRule="auto"/>
      <w:ind w:left="139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85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e">
    <w:name w:val="Table Grid"/>
    <w:basedOn w:val="a1"/>
    <w:uiPriority w:val="59"/>
    <w:rsid w:val="00085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085D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85DA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semiHidden/>
    <w:unhideWhenUsed/>
    <w:rsid w:val="00085DA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85DA2"/>
    <w:rPr>
      <w:color w:val="800080"/>
      <w:u w:val="single"/>
    </w:rPr>
  </w:style>
  <w:style w:type="numbering" w:customStyle="1" w:styleId="WWNum25">
    <w:name w:val="WWNum25"/>
    <w:rsid w:val="00085DA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nkosti.ru/%D0%9D%D0%B8%D0%B6%D0%B5%D0%B3%D0%BE%D1%80%D0%BE%D0%B4%D1%81%D0%BA%D0%B8%D0%B9_%D0%B3%D0%BE%D1%81%D1%83%D0%B4%D0%B0%D1%80%D1%81%D1%82%D0%B2%D0%B5%D0%BD%D0%BD%D1%8B%D0%B9_%D1%85%D1%83%D0%B4%D0%BE%D0%B6%D0%B5%D1%81%D1%82%D0%B2%D0%B5%D0%BD%D0%BD%D1%8B%D0%B9_%D0%BC%D1%83%D0%B7%D0%B5%D0%B9" TargetMode="External"/><Relationship Id="rId13" Type="http://schemas.openxmlformats.org/officeDocument/2006/relationships/hyperlink" Target="http://tonkosti.ru/%D0%9D%D0%B8%D0%B6%D0%B5%D0%B3%D0%BE%D1%80%D0%BE%D0%B4%D1%81%D0%BA%D0%B8%D0%B9_%D0%B3%D0%BE%D1%81%D1%83%D0%B4%D0%B0%D1%80%D1%81%D1%82%D0%B2%D0%B5%D0%BD%D0%BD%D1%8B%D0%B9_%D1%85%D1%83%D0%B4%D0%BE%D0%B6%D0%B5%D1%81%D1%82%D0%B2%D0%B5%D0%BD%D0%BD%D1%8B%D0%B9_%D0%BC%D1%83%D0%B7%D0%B5%D0%B9" TargetMode="External"/><Relationship Id="rId3" Type="http://schemas.openxmlformats.org/officeDocument/2006/relationships/styles" Target="styles.xml"/><Relationship Id="rId7" Type="http://schemas.openxmlformats.org/officeDocument/2006/relationships/hyperlink" Target="http://tonkosti.ru/%D0%9D%D0%B8%D0%B6%D0%B5%D0%B3%D0%BE%D1%80%D0%BE%D0%B4%D1%81%D0%BA%D0%B8%D0%B9_%D0%B3%D0%BE%D1%81%D1%83%D0%B4%D0%B0%D1%80%D1%81%D1%82%D0%B2%D0%B5%D0%BD%D0%BD%D1%8B%D0%B9_%D1%85%D1%83%D0%B4%D0%BE%D0%B6%D0%B5%D1%81%D1%82%D0%B2%D0%B5%D0%BD%D0%BD%D1%8B%D0%B9_%D0%BC%D1%83%D0%B7%D0%B5%D0%B9" TargetMode="External"/><Relationship Id="rId12" Type="http://schemas.openxmlformats.org/officeDocument/2006/relationships/hyperlink" Target="http://tonkosti.ru/%D0%9D%D0%B8%D0%B6%D0%B5%D0%B3%D0%BE%D1%80%D0%BE%D0%B4%D1%81%D0%BA%D0%B8%D0%B9_%D0%B3%D0%BE%D1%81%D1%83%D0%B4%D0%B0%D1%80%D1%81%D1%82%D0%B2%D0%B5%D0%BD%D0%BD%D1%8B%D0%B9_%D1%85%D1%83%D0%B4%D0%BE%D0%B6%D0%B5%D1%81%D1%82%D0%B2%D0%B5%D0%BD%D0%BD%D1%8B%D0%B9_%D0%BC%D1%83%D0%B7%D0%B5%D0%B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/wiki/001/271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/wiki/001/11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nkosti.ru/%D0%9D%D0%B8%D0%B6%D0%B5%D0%B3%D0%BE%D1%80%D0%BE%D0%B4%D1%81%D0%BA%D0%B8%D0%B9_%D0%B3%D0%BE%D1%81%D1%83%D0%B4%D0%B0%D1%80%D1%81%D1%82%D0%B2%D0%B5%D0%BD%D0%BD%D1%8B%D0%B9_%D1%85%D1%83%D0%B4%D0%BE%D0%B6%D0%B5%D1%81%D1%82%D0%B2%D0%B5%D0%BD%D0%BD%D1%8B%D0%B9_%D0%BC%D1%83%D0%B7%D0%B5%D0%B9" TargetMode="External"/><Relationship Id="rId14" Type="http://schemas.openxmlformats.org/officeDocument/2006/relationships/hyperlink" Target="http://tonkosti.ru/%D0%9D%D0%B8%D0%B6%D0%B5%D0%B3%D0%BE%D1%80%D0%BE%D0%B4%D1%81%D0%BA%D0%B8%D0%B9_%D0%B3%D0%BE%D1%81%D1%83%D0%B4%D0%B0%D1%80%D1%81%D1%82%D0%B2%D0%B5%D0%BD%D0%BD%D1%8B%D0%B9_%D1%85%D1%83%D0%B4%D0%BE%D0%B6%D0%B5%D1%81%D1%82%D0%B2%D0%B5%D0%BD%D0%BD%D1%8B%D0%B9_%D0%BC%D1%83%D0%B7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2F7D-3133-40E9-88F3-BC3AD3D1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5241</Words>
  <Characters>29878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Марина Волкова</cp:lastModifiedBy>
  <cp:revision>2</cp:revision>
  <cp:lastPrinted>2024-11-05T11:08:00Z</cp:lastPrinted>
  <dcterms:created xsi:type="dcterms:W3CDTF">2024-11-05T11:42:00Z</dcterms:created>
  <dcterms:modified xsi:type="dcterms:W3CDTF">2024-11-05T11:42:00Z</dcterms:modified>
</cp:coreProperties>
</file>